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B328" w14:textId="689A6F37" w:rsidR="0093473A" w:rsidRDefault="007F52F0" w:rsidP="0093473A">
      <w:pPr>
        <w:pStyle w:val="Standard"/>
        <w:spacing w:before="120" w:after="120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Hlk58920648"/>
      <w:r>
        <w:rPr>
          <w:noProof/>
        </w:rPr>
        <w:drawing>
          <wp:inline distT="0" distB="0" distL="0" distR="0" wp14:anchorId="07A97936" wp14:editId="193468B6">
            <wp:extent cx="1668780" cy="1272540"/>
            <wp:effectExtent l="0" t="0" r="762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57E4" w14:textId="749FB92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7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02C543C7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7F52F0">
        <w:rPr>
          <w:rFonts w:ascii="Calibri" w:hAnsi="Calibri" w:cs="Calibri"/>
          <w:color w:val="000000"/>
          <w:sz w:val="22"/>
          <w:szCs w:val="22"/>
        </w:rPr>
        <w:t>06</w:t>
      </w:r>
      <w:r w:rsidRPr="00FA2215">
        <w:rPr>
          <w:rFonts w:ascii="Calibri" w:hAnsi="Calibri" w:cs="Calibri"/>
          <w:color w:val="000000"/>
          <w:sz w:val="22"/>
          <w:szCs w:val="22"/>
        </w:rPr>
        <w:t>.0</w:t>
      </w:r>
      <w:r w:rsidR="007F52F0">
        <w:rPr>
          <w:rFonts w:ascii="Calibri" w:hAnsi="Calibri" w:cs="Calibri"/>
          <w:color w:val="000000"/>
          <w:sz w:val="22"/>
          <w:szCs w:val="22"/>
        </w:rPr>
        <w:t>5</w:t>
      </w:r>
      <w:r w:rsidRPr="00FA2215">
        <w:rPr>
          <w:rFonts w:ascii="Calibri" w:hAnsi="Calibri" w:cs="Calibri"/>
          <w:color w:val="000000"/>
          <w:sz w:val="22"/>
          <w:szCs w:val="22"/>
        </w:rPr>
        <w:t>.2021 r.</w:t>
      </w:r>
    </w:p>
    <w:p w14:paraId="2BCD1EFC" w14:textId="77777777" w:rsidR="00B45A30" w:rsidRPr="00B45A30" w:rsidRDefault="00B45A30" w:rsidP="00B45A30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5A30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MOPS-ZOA.081.12.2021</w:t>
      </w:r>
    </w:p>
    <w:p w14:paraId="01AC6350" w14:textId="77777777" w:rsidR="0093473A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1095C9D1" w14:textId="0932ECA0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45A224BB" w14:textId="1449D998" w:rsidR="00F46710" w:rsidRPr="00FA2215" w:rsidRDefault="00F46710" w:rsidP="00B45A30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</w:t>
      </w:r>
      <w:r w:rsidR="00B45A30" w:rsidRPr="00B45A30">
        <w:rPr>
          <w:rFonts w:ascii="Calibri" w:hAnsi="Calibri" w:cs="Calibri"/>
          <w:b/>
          <w:bCs/>
          <w:color w:val="000000"/>
        </w:rPr>
        <w:t>prowadzenia dodatkowych zajęć dla dzieci z Dziecięco – młodzieżowego klubu „Podwórkowy Michałek” w Sławkowie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6E5D37CF" w14:textId="77777777" w:rsidR="0093473A" w:rsidRDefault="0093473A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257E039C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8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p w14:paraId="2472EDBD" w14:textId="09C8614A" w:rsidR="00B45A30" w:rsidRPr="007F52F0" w:rsidRDefault="000B2D3C" w:rsidP="007F52F0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52F0">
        <w:rPr>
          <w:rFonts w:ascii="Calibri" w:hAnsi="Calibri" w:cs="Calibri"/>
          <w:sz w:val="22"/>
          <w:szCs w:val="22"/>
        </w:rPr>
        <w:t>Kierownik Miejskiego Ośrodka Pomocy Społecznej w Sławkowie i</w:t>
      </w:r>
      <w:r w:rsidR="00F46710" w:rsidRPr="007F52F0">
        <w:rPr>
          <w:rFonts w:ascii="Calibri" w:hAnsi="Calibri" w:cs="Calibri"/>
          <w:sz w:val="22"/>
          <w:szCs w:val="22"/>
        </w:rPr>
        <w:t>nformuj</w:t>
      </w:r>
      <w:r w:rsidRPr="007F52F0">
        <w:rPr>
          <w:rFonts w:ascii="Calibri" w:hAnsi="Calibri" w:cs="Calibri"/>
          <w:sz w:val="22"/>
          <w:szCs w:val="22"/>
        </w:rPr>
        <w:t>e,</w:t>
      </w:r>
      <w:r w:rsidR="00B45A30" w:rsidRPr="007F52F0">
        <w:rPr>
          <w:rFonts w:ascii="Calibri" w:hAnsi="Calibri" w:cs="Calibri"/>
          <w:sz w:val="22"/>
          <w:szCs w:val="22"/>
        </w:rPr>
        <w:t xml:space="preserve"> </w:t>
      </w:r>
      <w:r w:rsidR="00482074" w:rsidRPr="007F52F0">
        <w:rPr>
          <w:rFonts w:ascii="Calibri" w:hAnsi="Calibri" w:cs="Calibri"/>
          <w:sz w:val="22"/>
          <w:szCs w:val="22"/>
        </w:rPr>
        <w:t>że</w:t>
      </w:r>
      <w:bookmarkEnd w:id="0"/>
      <w:r w:rsidR="00B45A30" w:rsidRPr="007F52F0">
        <w:rPr>
          <w:rFonts w:ascii="Calibri" w:hAnsi="Calibri" w:cs="Calibri"/>
          <w:sz w:val="22"/>
          <w:szCs w:val="22"/>
        </w:rPr>
        <w:t xml:space="preserve"> </w:t>
      </w:r>
      <w:r w:rsidRPr="007F52F0">
        <w:rPr>
          <w:rFonts w:ascii="Calibri" w:hAnsi="Calibri" w:cs="Calibri"/>
          <w:sz w:val="22"/>
          <w:szCs w:val="22"/>
        </w:rPr>
        <w:t>w</w:t>
      </w:r>
      <w:r w:rsidR="007F52F0">
        <w:rPr>
          <w:rFonts w:ascii="Calibri" w:hAnsi="Calibri" w:cs="Calibri"/>
          <w:sz w:val="22"/>
          <w:szCs w:val="22"/>
        </w:rPr>
        <w:t xml:space="preserve"> </w:t>
      </w:r>
      <w:r w:rsidRPr="007F52F0">
        <w:rPr>
          <w:rFonts w:ascii="Calibri" w:hAnsi="Calibri" w:cs="Calibri"/>
          <w:sz w:val="22"/>
          <w:szCs w:val="22"/>
        </w:rPr>
        <w:t xml:space="preserve">przedmiotowym postępowaniu </w:t>
      </w:r>
      <w:r w:rsidR="007F52F0">
        <w:rPr>
          <w:rFonts w:ascii="Calibri" w:hAnsi="Calibri" w:cs="Calibri"/>
          <w:sz w:val="22"/>
          <w:szCs w:val="22"/>
          <w:u w:val="single"/>
        </w:rPr>
        <w:t>dot. k</w:t>
      </w:r>
      <w:r w:rsidR="00B45A30" w:rsidRPr="007F52F0">
        <w:rPr>
          <w:rFonts w:ascii="Calibri" w:hAnsi="Calibri" w:cs="Calibri"/>
          <w:sz w:val="22"/>
          <w:szCs w:val="22"/>
          <w:u w:val="single"/>
        </w:rPr>
        <w:t>orepetycj</w:t>
      </w:r>
      <w:r w:rsidR="007F52F0">
        <w:rPr>
          <w:rFonts w:ascii="Calibri" w:hAnsi="Calibri" w:cs="Calibri"/>
          <w:sz w:val="22"/>
          <w:szCs w:val="22"/>
          <w:u w:val="single"/>
        </w:rPr>
        <w:t>i</w:t>
      </w:r>
      <w:r w:rsidR="00B45A30" w:rsidRPr="007F52F0">
        <w:rPr>
          <w:rFonts w:ascii="Calibri" w:hAnsi="Calibri" w:cs="Calibri"/>
          <w:sz w:val="22"/>
          <w:szCs w:val="22"/>
          <w:u w:val="single"/>
        </w:rPr>
        <w:t xml:space="preserve"> z języka angielskiego dla dzieci z Dziecięco – młodzieżowego klubu „Podwórkowy Michałek”</w:t>
      </w:r>
      <w:r w:rsidR="007F52F0">
        <w:rPr>
          <w:rFonts w:ascii="Calibri" w:hAnsi="Calibri" w:cs="Calibri"/>
          <w:sz w:val="22"/>
          <w:szCs w:val="22"/>
        </w:rPr>
        <w:t xml:space="preserve"> </w:t>
      </w:r>
      <w:r w:rsidR="007F52F0">
        <w:rPr>
          <w:rFonts w:ascii="Calibri" w:hAnsi="Calibri" w:cs="Calibri"/>
          <w:b/>
          <w:bCs/>
          <w:sz w:val="22"/>
          <w:szCs w:val="22"/>
        </w:rPr>
        <w:t>z</w:t>
      </w:r>
      <w:r w:rsidR="0093473A" w:rsidRPr="007F52F0">
        <w:rPr>
          <w:rFonts w:ascii="Calibri" w:hAnsi="Calibri" w:cs="Calibri"/>
          <w:b/>
          <w:bCs/>
          <w:sz w:val="22"/>
          <w:szCs w:val="22"/>
        </w:rPr>
        <w:t xml:space="preserve">amówienia nie udzielono </w:t>
      </w:r>
      <w:r w:rsidR="00BC2BEE" w:rsidRPr="007F52F0">
        <w:rPr>
          <w:rFonts w:ascii="Calibri" w:hAnsi="Calibri" w:cs="Calibri"/>
          <w:b/>
          <w:bCs/>
          <w:sz w:val="22"/>
          <w:szCs w:val="22"/>
        </w:rPr>
        <w:t>z uwagi na fakt, iż</w:t>
      </w:r>
      <w:r w:rsidR="0093473A" w:rsidRPr="007F52F0">
        <w:rPr>
          <w:rFonts w:ascii="Calibri" w:hAnsi="Calibri" w:cs="Calibri"/>
          <w:b/>
          <w:bCs/>
          <w:sz w:val="22"/>
          <w:szCs w:val="22"/>
        </w:rPr>
        <w:t xml:space="preserve"> najkorzystniejsza oferta  cenowa przewyższ</w:t>
      </w:r>
      <w:r w:rsidR="00BC2BEE" w:rsidRPr="007F52F0">
        <w:rPr>
          <w:rFonts w:ascii="Calibri" w:hAnsi="Calibri" w:cs="Calibri"/>
          <w:b/>
          <w:bCs/>
          <w:sz w:val="22"/>
          <w:szCs w:val="22"/>
        </w:rPr>
        <w:t>a</w:t>
      </w:r>
      <w:r w:rsidR="0093473A" w:rsidRPr="007F52F0">
        <w:rPr>
          <w:rFonts w:ascii="Calibri" w:hAnsi="Calibri" w:cs="Calibri"/>
          <w:b/>
          <w:bCs/>
          <w:sz w:val="22"/>
          <w:szCs w:val="22"/>
        </w:rPr>
        <w:t xml:space="preserve"> kwotę, którą Zamawiający zamierza przeznaczyć na realizacj</w:t>
      </w:r>
      <w:r w:rsidR="00D640BF" w:rsidRPr="007F52F0">
        <w:rPr>
          <w:rFonts w:ascii="Calibri" w:hAnsi="Calibri" w:cs="Calibri"/>
          <w:b/>
          <w:bCs/>
          <w:sz w:val="22"/>
          <w:szCs w:val="22"/>
        </w:rPr>
        <w:t>ę</w:t>
      </w:r>
      <w:r w:rsidR="0093473A" w:rsidRPr="007F52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2BEE" w:rsidRPr="007F52F0">
        <w:rPr>
          <w:rFonts w:ascii="Calibri" w:hAnsi="Calibri" w:cs="Calibri"/>
          <w:b/>
          <w:bCs/>
          <w:sz w:val="22"/>
          <w:szCs w:val="22"/>
        </w:rPr>
        <w:t>zadania</w:t>
      </w:r>
      <w:r w:rsidR="0093473A" w:rsidRPr="0093473A">
        <w:rPr>
          <w:rFonts w:ascii="Calibri" w:hAnsi="Calibri" w:cs="Calibri"/>
          <w:b/>
          <w:bCs/>
        </w:rPr>
        <w:t>.</w:t>
      </w:r>
    </w:p>
    <w:p w14:paraId="76A20899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633780D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1DB1E67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7F913CEC" w:rsidR="00FA2215" w:rsidRPr="00E97F75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ECEB238" w:rsidR="00FA2215" w:rsidRPr="00E97F75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E97F75">
        <w:rPr>
          <w:rFonts w:ascii="Calibri" w:eastAsia="Calibri" w:hAnsi="Calibri" w:cs="Calibri"/>
          <w:lang w:eastAsia="zh-CN"/>
        </w:rPr>
        <w:t xml:space="preserve"> </w:t>
      </w:r>
      <w:r w:rsidRPr="00E97F75">
        <w:rPr>
          <w:rFonts w:ascii="Calibri" w:eastAsia="SimSun" w:hAnsi="Calibri" w:cs="Calibri"/>
          <w:kern w:val="2"/>
          <w:lang w:eastAsia="zh-CN" w:bidi="hi-IN"/>
        </w:rPr>
        <w:t xml:space="preserve">Pomocy </w:t>
      </w:r>
      <w:r w:rsidR="00E97F75">
        <w:rPr>
          <w:rFonts w:ascii="Calibri" w:eastAsia="SimSun" w:hAnsi="Calibri" w:cs="Calibri"/>
          <w:kern w:val="2"/>
          <w:lang w:eastAsia="zh-CN" w:bidi="hi-IN"/>
        </w:rPr>
        <w:t>Społe</w:t>
      </w:r>
      <w:r w:rsidRPr="00E97F75">
        <w:rPr>
          <w:rFonts w:ascii="Calibri" w:eastAsia="SimSun" w:hAnsi="Calibri" w:cs="Calibri"/>
          <w:kern w:val="2"/>
          <w:lang w:eastAsia="zh-CN" w:bidi="hi-IN"/>
        </w:rPr>
        <w:t>cznej w Sławkowie</w:t>
      </w:r>
    </w:p>
    <w:p w14:paraId="4BA58BD8" w14:textId="6E326DB1" w:rsidR="00FA2215" w:rsidRPr="00A2573D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="00A2573D" w:rsidRPr="00E97F75">
        <w:rPr>
          <w:rFonts w:ascii="Calibri" w:eastAsia="SimSun" w:hAnsi="Calibri" w:cs="Calibri"/>
          <w:kern w:val="2"/>
          <w:lang w:eastAsia="zh-CN" w:bidi="hi-IN"/>
        </w:rPr>
        <w:tab/>
      </w:r>
      <w:r w:rsidRPr="00E97F75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C95D706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30BB5FE5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72945471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623CFC65" w14:textId="1F5A9F0C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2E05E5"/>
    <w:rsid w:val="003034FE"/>
    <w:rsid w:val="003D4B1F"/>
    <w:rsid w:val="00482074"/>
    <w:rsid w:val="00763BD7"/>
    <w:rsid w:val="007F52F0"/>
    <w:rsid w:val="0093473A"/>
    <w:rsid w:val="009F0F9F"/>
    <w:rsid w:val="00A2573D"/>
    <w:rsid w:val="00AF5017"/>
    <w:rsid w:val="00B45A30"/>
    <w:rsid w:val="00B46BAF"/>
    <w:rsid w:val="00BC2BEE"/>
    <w:rsid w:val="00D640BF"/>
    <w:rsid w:val="00E97F75"/>
    <w:rsid w:val="00F46710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.slawkow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12</cp:revision>
  <cp:lastPrinted>2021-04-21T11:41:00Z</cp:lastPrinted>
  <dcterms:created xsi:type="dcterms:W3CDTF">2021-03-02T12:45:00Z</dcterms:created>
  <dcterms:modified xsi:type="dcterms:W3CDTF">2021-05-06T10:07:00Z</dcterms:modified>
</cp:coreProperties>
</file>