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C11E" w14:textId="044AB921" w:rsidR="00DA57C1" w:rsidRPr="00CF208F" w:rsidRDefault="00DA57C1" w:rsidP="00DA57C1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>
        <w:rPr>
          <w:rFonts w:asciiTheme="minorHAnsi" w:hAnsiTheme="minorHAnsi"/>
          <w:b/>
          <w:bCs/>
        </w:rPr>
        <w:t>12</w:t>
      </w:r>
      <w:r w:rsidRPr="00CF208F">
        <w:rPr>
          <w:rFonts w:asciiTheme="minorHAnsi" w:hAnsiTheme="minorHAnsi"/>
          <w:b/>
          <w:bCs/>
        </w:rPr>
        <w:t>/2023</w:t>
      </w:r>
    </w:p>
    <w:p w14:paraId="09CB5167" w14:textId="77777777" w:rsidR="00DA57C1" w:rsidRPr="00CF208F" w:rsidRDefault="00DA57C1" w:rsidP="00DA57C1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DA57C1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DA57C1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DA57C1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DA57C1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32E7FF5B" w14:textId="55535B95" w:rsidR="00DA57C1" w:rsidRPr="00CF208F" w:rsidRDefault="00DA57C1" w:rsidP="00DA57C1">
      <w:pPr>
        <w:pStyle w:val="Textbodyindent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>
        <w:rPr>
          <w:rFonts w:asciiTheme="minorHAnsi" w:eastAsia="Lucida Sans Unicode" w:hAnsiTheme="minorHAnsi" w:cs="Calibri"/>
          <w:b/>
          <w:bCs/>
        </w:rPr>
        <w:t>26</w:t>
      </w:r>
      <w:r w:rsidRPr="00CF208F">
        <w:rPr>
          <w:rFonts w:asciiTheme="minorHAnsi" w:eastAsia="Lucida Sans Unicode" w:hAnsiTheme="minorHAnsi" w:cs="Calibri"/>
          <w:b/>
          <w:bCs/>
        </w:rPr>
        <w:t>/09/2023</w:t>
      </w:r>
    </w:p>
    <w:p w14:paraId="093C0CCB" w14:textId="77777777" w:rsidR="00DA57C1" w:rsidRPr="00CF208F" w:rsidRDefault="00DA57C1" w:rsidP="00DA57C1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5FC38D34" w14:textId="77777777" w:rsidR="00DA57C1" w:rsidRPr="00CF208F" w:rsidRDefault="00DA57C1" w:rsidP="00DA57C1">
      <w:pPr>
        <w:pStyle w:val="Firstlineindent"/>
        <w:jc w:val="both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6C0CEC57" w14:textId="77777777" w:rsidR="00DA57C1" w:rsidRPr="00CF208F" w:rsidRDefault="00DA57C1" w:rsidP="00DA57C1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46D3A763" w14:textId="77777777" w:rsidR="00DA57C1" w:rsidRPr="00CF208F" w:rsidRDefault="00DA57C1" w:rsidP="00DA57C1">
      <w:pPr>
        <w:pStyle w:val="Firstlineindent"/>
        <w:ind w:firstLine="708"/>
        <w:jc w:val="both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</w:rPr>
        <w:t>Na podstawie Zarządzenia nr RZ-1/2023 Burmistrza Miasta Sławkowa z dnia 3 stycznia 2023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07EC9FAB" w14:textId="77777777" w:rsidR="00DA57C1" w:rsidRPr="00CF208F" w:rsidRDefault="00DA57C1" w:rsidP="00DA57C1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1BB60837" w14:textId="77777777" w:rsidR="00DA57C1" w:rsidRPr="00CF208F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1</w:t>
      </w:r>
    </w:p>
    <w:p w14:paraId="3165D616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AD2D4FF" w14:textId="77777777" w:rsidR="00DA57C1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2023 rok zgodnie z załącznikiem nr 1 do niniejszego zarządzenia.</w:t>
      </w:r>
    </w:p>
    <w:p w14:paraId="474FF851" w14:textId="020FFF60" w:rsidR="00FB7D7C" w:rsidRDefault="00FB7D7C" w:rsidP="00DA57C1">
      <w:pPr>
        <w:pStyle w:val="Textbody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§2</w:t>
      </w:r>
    </w:p>
    <w:p w14:paraId="3B1C4ECC" w14:textId="1D58C127" w:rsidR="00FB7D7C" w:rsidRPr="00CF208F" w:rsidRDefault="00FB7D7C" w:rsidP="00DA57C1">
      <w:pPr>
        <w:pStyle w:val="Textbody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Uchyla się zarządzenie nr B/9/2023 Kierownika Miejskiego Ośrodka Pomocy Społecznej w Sławkowie z dnia 01.09.2023 roku.</w:t>
      </w:r>
    </w:p>
    <w:p w14:paraId="75420DA8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12C9C4" w14:textId="2F3AE92C" w:rsidR="00DA57C1" w:rsidRPr="00CF208F" w:rsidRDefault="00DA57C1" w:rsidP="00DA57C1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 xml:space="preserve">§ </w:t>
      </w:r>
      <w:r w:rsidR="00FB7D7C">
        <w:rPr>
          <w:rFonts w:asciiTheme="minorHAnsi" w:eastAsia="Lucida Sans Unicode" w:hAnsiTheme="minorHAnsi" w:cs="Calibri"/>
        </w:rPr>
        <w:t>3</w:t>
      </w:r>
    </w:p>
    <w:p w14:paraId="25D30EB0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CE74F68" w14:textId="77777777" w:rsidR="00DA57C1" w:rsidRPr="00CF208F" w:rsidRDefault="00DA57C1" w:rsidP="00DA57C1">
      <w:pPr>
        <w:pStyle w:val="Textbodyindent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40DE0E9D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1E381F7" w14:textId="1DED8D43" w:rsidR="00DA57C1" w:rsidRPr="00CF208F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§ </w:t>
      </w:r>
      <w:r w:rsidR="00FB7D7C">
        <w:rPr>
          <w:rFonts w:asciiTheme="minorHAnsi" w:hAnsiTheme="minorHAnsi"/>
        </w:rPr>
        <w:t>4</w:t>
      </w:r>
    </w:p>
    <w:p w14:paraId="2FFDADE8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32057A91" w14:textId="77777777" w:rsidR="00DA57C1" w:rsidRPr="00CF208F" w:rsidRDefault="00DA57C1" w:rsidP="00DA57C1">
      <w:pPr>
        <w:pStyle w:val="Textbody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173BEBFD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70D8FE2E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DA57C1">
      <w:pPr>
        <w:pStyle w:val="Textbodyindent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DA57C1">
      <w:pPr>
        <w:pStyle w:val="Firstlineindent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085DC625" w14:textId="77777777" w:rsidR="00DA57C1" w:rsidRPr="00CF208F" w:rsidRDefault="00DA57C1" w:rsidP="00DA57C1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1087352A" w14:textId="77777777" w:rsidR="00DA57C1" w:rsidRPr="00CF208F" w:rsidRDefault="00DA57C1" w:rsidP="00DA57C1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2E0F36D2" w14:textId="42968944" w:rsidR="00DA57C1" w:rsidRPr="00CF208F" w:rsidRDefault="00DA57C1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18B6D05C" w14:textId="77777777" w:rsidR="00DA57C1" w:rsidRPr="00CF208F" w:rsidRDefault="00DA57C1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 w:rsidRPr="00CF208F">
        <w:rPr>
          <w:rFonts w:asciiTheme="minorHAnsi" w:hAnsiTheme="minorHAnsi"/>
          <w:b/>
          <w:bCs/>
        </w:rPr>
        <w:t xml:space="preserve">    Załącznik Nr 1</w:t>
      </w:r>
    </w:p>
    <w:p w14:paraId="38642A7F" w14:textId="77777777" w:rsidR="00DA57C1" w:rsidRPr="00CF208F" w:rsidRDefault="00DA57C1" w:rsidP="00DA57C1">
      <w:pPr>
        <w:pStyle w:val="Standard"/>
        <w:tabs>
          <w:tab w:val="left" w:pos="8796"/>
        </w:tabs>
        <w:ind w:left="4236"/>
        <w:jc w:val="center"/>
        <w:rPr>
          <w:rFonts w:asciiTheme="minorHAnsi" w:hAnsiTheme="minorHAnsi" w:cs="Calibri"/>
          <w:b/>
          <w:bCs/>
        </w:rPr>
      </w:pPr>
    </w:p>
    <w:p w14:paraId="75BF1224" w14:textId="77777777" w:rsidR="00DA57C1" w:rsidRPr="00CF208F" w:rsidRDefault="00DA57C1" w:rsidP="00DA57C1">
      <w:pPr>
        <w:pStyle w:val="Textbody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3E27DE46" w14:textId="77777777" w:rsidR="00DA57C1" w:rsidRPr="00CF208F" w:rsidRDefault="00DA57C1" w:rsidP="00DA57C1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1A86EC30" w14:textId="77777777" w:rsidR="00DA57C1" w:rsidRPr="00CF208F" w:rsidRDefault="00DA57C1" w:rsidP="00DA57C1">
      <w:pPr>
        <w:pStyle w:val="Firstline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451FAF39" w14:textId="69BBDDE8" w:rsidR="00DA57C1" w:rsidRPr="00CF208F" w:rsidRDefault="00DA57C1" w:rsidP="00DA57C1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Nr B/</w:t>
      </w:r>
      <w:r>
        <w:rPr>
          <w:rFonts w:asciiTheme="minorHAnsi" w:hAnsiTheme="minorHAnsi"/>
          <w:b/>
          <w:bCs/>
        </w:rPr>
        <w:t>12</w:t>
      </w:r>
      <w:r w:rsidRPr="00CF208F">
        <w:rPr>
          <w:rFonts w:asciiTheme="minorHAnsi" w:hAnsiTheme="minorHAnsi"/>
          <w:b/>
          <w:bCs/>
        </w:rPr>
        <w:t>/2023</w:t>
      </w:r>
    </w:p>
    <w:p w14:paraId="6B9209FA" w14:textId="2CD2CB3A" w:rsidR="00DA57C1" w:rsidRPr="00CF208F" w:rsidRDefault="00DA57C1" w:rsidP="00DA57C1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z dnia </w:t>
      </w:r>
      <w:r>
        <w:rPr>
          <w:rFonts w:asciiTheme="minorHAnsi" w:hAnsiTheme="minorHAnsi"/>
          <w:b/>
          <w:bCs/>
        </w:rPr>
        <w:t>26</w:t>
      </w:r>
      <w:r w:rsidRPr="00CF208F">
        <w:rPr>
          <w:rFonts w:asciiTheme="minorHAnsi" w:hAnsiTheme="minorHAnsi"/>
          <w:b/>
          <w:bCs/>
        </w:rPr>
        <w:t>/09/2023</w:t>
      </w:r>
    </w:p>
    <w:p w14:paraId="5C95A7B7" w14:textId="77777777" w:rsidR="00DA57C1" w:rsidRPr="00CF208F" w:rsidRDefault="00DA57C1" w:rsidP="00DA57C1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745006E5" w14:textId="77777777" w:rsidR="00DA57C1" w:rsidRPr="00CF208F" w:rsidRDefault="00DA57C1" w:rsidP="00DA57C1">
      <w:pPr>
        <w:pStyle w:val="Standard"/>
        <w:rPr>
          <w:rFonts w:asciiTheme="minorHAnsi" w:hAnsiTheme="minorHAnsi"/>
        </w:rPr>
      </w:pPr>
    </w:p>
    <w:p w14:paraId="3D258337" w14:textId="77777777" w:rsidR="00DA57C1" w:rsidRPr="00CF208F" w:rsidRDefault="00DA57C1" w:rsidP="00DA57C1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DA57C1" w:rsidRPr="00CF208F" w14:paraId="5D6656CC" w14:textId="77777777" w:rsidTr="00CD63C5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27B0E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AFC58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46F6EB3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1F67B62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E8147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DA57C1" w:rsidRPr="00CF208F" w14:paraId="132BB633" w14:textId="77777777" w:rsidTr="00CD63C5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BF14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BDB3C7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C08D6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6DBBE99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BF103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C9DCA1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21CC7B" w14:textId="77777777" w:rsidR="00DA57C1" w:rsidRPr="00CF208F" w:rsidRDefault="00DA57C1" w:rsidP="00CD63C5">
            <w:pPr>
              <w:spacing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E42C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145B48C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C4548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F6AE6F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DA57C1" w:rsidRPr="00CF208F" w14:paraId="6DDF63F9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990E8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8C79C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E6F67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4CA69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6120F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FA349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3062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81F8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DA57C1" w:rsidRPr="00CF208F" w14:paraId="2D61F42C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B3C1F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0E4410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5C246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AD490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9DAF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328B3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D4AF8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3062</w:t>
            </w:r>
          </w:p>
        </w:tc>
      </w:tr>
      <w:tr w:rsidR="00DA57C1" w:rsidRPr="00CF208F" w14:paraId="08AA7532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0FAE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71FC0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9F7CB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407EE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0FF7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649EE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F227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DA57C1" w:rsidRPr="00CF208F" w14:paraId="0186F704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EAE99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CD63B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38D8B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9EDD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6B4A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DA9E4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B31E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235</w:t>
            </w:r>
          </w:p>
        </w:tc>
      </w:tr>
      <w:tr w:rsidR="00DA57C1" w:rsidRPr="00CF208F" w14:paraId="20A3DD90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F12DC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35846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E1F0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4610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A1EF5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28E71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F8567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DA019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DA57C1" w:rsidRPr="00CF208F" w14:paraId="03FA9C49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7A82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B3EB5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16B5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09ED0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944B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E2D4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0932B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120</w:t>
            </w:r>
          </w:p>
        </w:tc>
      </w:tr>
      <w:tr w:rsidR="00DA57C1" w:rsidRPr="00CF208F" w14:paraId="1EE4DC7B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A50D2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B59E2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42BE4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475D0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877F1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E280D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349D8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DA57C1" w:rsidRPr="00CF208F" w14:paraId="540CE701" w14:textId="77777777" w:rsidTr="00CD63C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B1B92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D956A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9FA7F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B9EB2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3F438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CF537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815E6" w14:textId="77777777" w:rsidR="00DA57C1" w:rsidRPr="00CF208F" w:rsidRDefault="00DA57C1" w:rsidP="00CD63C5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127</w:t>
            </w:r>
          </w:p>
        </w:tc>
      </w:tr>
    </w:tbl>
    <w:p w14:paraId="0E06F206" w14:textId="77777777" w:rsidR="00DA57C1" w:rsidRPr="00CF208F" w:rsidRDefault="00DA57C1" w:rsidP="00DA57C1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3B7F8FCB" w14:textId="77777777" w:rsidR="00DA57C1" w:rsidRPr="00CF208F" w:rsidRDefault="00DA57C1" w:rsidP="00DA57C1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27BC40C1" w14:textId="77777777" w:rsidR="00DA57C1" w:rsidRPr="00CF208F" w:rsidRDefault="00DA57C1" w:rsidP="00DA57C1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  <w:r w:rsidRPr="00CF208F"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7C0CF610" w14:textId="77777777" w:rsidR="00DA57C1" w:rsidRPr="00CF208F" w:rsidRDefault="00DA57C1" w:rsidP="00DA57C1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1848CEBB" w14:textId="77777777" w:rsidR="00DA57C1" w:rsidRPr="00CF208F" w:rsidRDefault="00DA57C1" w:rsidP="00DA57C1">
      <w:pPr>
        <w:pStyle w:val="oznrodzaktutznustawalubrozporzdzenieiorganwydajcy"/>
        <w:spacing w:line="360" w:lineRule="auto"/>
        <w:jc w:val="center"/>
        <w:rPr>
          <w:rFonts w:asciiTheme="minorHAnsi" w:hAnsiTheme="minorHAnsi" w:cs="Arial"/>
        </w:rPr>
      </w:pPr>
      <w:r w:rsidRPr="00CF208F">
        <w:rPr>
          <w:rFonts w:asciiTheme="minorHAnsi" w:hAnsiTheme="minorHAnsi"/>
          <w:lang w:eastAsia="ar-SA"/>
        </w:rPr>
        <w:t>Zmiana związana jest ze zmian</w:t>
      </w:r>
      <w:r>
        <w:rPr>
          <w:rFonts w:asciiTheme="minorHAnsi" w:hAnsiTheme="minorHAnsi"/>
          <w:lang w:eastAsia="ar-SA"/>
        </w:rPr>
        <w:t>ą</w:t>
      </w:r>
      <w:r w:rsidRPr="00CF208F">
        <w:rPr>
          <w:rFonts w:asciiTheme="minorHAnsi" w:hAnsiTheme="minorHAnsi"/>
          <w:lang w:eastAsia="ar-SA"/>
        </w:rPr>
        <w:t xml:space="preserve"> ustawy o zakładowym funduszu świadczeń socjalnych zwiększającą odpis</w:t>
      </w:r>
      <w:r w:rsidRPr="00CF208F">
        <w:rPr>
          <w:rFonts w:asciiTheme="minorHAnsi" w:hAnsiTheme="minorHAnsi"/>
        </w:rPr>
        <w:t xml:space="preserve"> podstawowy, naliczany w stosunku do przeciętnej liczby zatrudnionych</w:t>
      </w:r>
      <w:r>
        <w:rPr>
          <w:rFonts w:asciiTheme="minorHAnsi" w:hAnsiTheme="minorHAnsi"/>
        </w:rPr>
        <w:t xml:space="preserve">,           </w:t>
      </w:r>
      <w:r w:rsidRPr="00CF208F">
        <w:rPr>
          <w:rFonts w:asciiTheme="minorHAnsi" w:hAnsiTheme="minorHAnsi"/>
        </w:rPr>
        <w:t xml:space="preserve"> i koniecznością dostosowania plan</w:t>
      </w:r>
      <w:r>
        <w:rPr>
          <w:rFonts w:asciiTheme="minorHAnsi" w:hAnsiTheme="minorHAnsi"/>
        </w:rPr>
        <w:t xml:space="preserve">u. </w:t>
      </w:r>
    </w:p>
    <w:p w14:paraId="3C2FACC8" w14:textId="77777777" w:rsidR="00DA57C1" w:rsidRPr="00CF208F" w:rsidRDefault="00DA57C1" w:rsidP="00DA57C1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</w:t>
      </w:r>
    </w:p>
    <w:p w14:paraId="1C35D075" w14:textId="77777777" w:rsidR="00DA57C1" w:rsidRPr="00CF208F" w:rsidRDefault="00DA57C1" w:rsidP="00DA57C1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 Podpisano elektronicznie</w:t>
      </w:r>
    </w:p>
    <w:p w14:paraId="578AE022" w14:textId="67EE7164" w:rsidR="00DA57C1" w:rsidRPr="00CF208F" w:rsidRDefault="00BF363C" w:rsidP="00DA57C1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</w:t>
      </w:r>
      <w:r w:rsidR="00DA57C1" w:rsidRPr="00CF208F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62A8BC3F" w14:textId="2683FC5F" w:rsidR="0062396E" w:rsidRDefault="00DA57C1" w:rsidP="00DA57C1">
      <w:r w:rsidRPr="00CF208F">
        <w:rPr>
          <w:rFonts w:eastAsia="Times New Roman" w:cs="Times New Roman"/>
          <w:sz w:val="24"/>
          <w:szCs w:val="24"/>
          <w:lang w:eastAsia="ar-SA"/>
        </w:rPr>
        <w:t xml:space="preserve">       </w:t>
      </w:r>
      <w:r w:rsidR="003211B0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Pr="00CF208F">
        <w:rPr>
          <w:rFonts w:eastAsia="Times New Roman" w:cs="Times New Roman"/>
          <w:sz w:val="24"/>
          <w:szCs w:val="24"/>
          <w:lang w:eastAsia="ar-SA"/>
        </w:rPr>
        <w:t xml:space="preserve"> ----------------------------------</w:t>
      </w:r>
      <w:r w:rsidRPr="00CF20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62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3211B0"/>
    <w:rsid w:val="004913F1"/>
    <w:rsid w:val="0062396E"/>
    <w:rsid w:val="00BF363C"/>
    <w:rsid w:val="00DA57C1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</cp:revision>
  <cp:lastPrinted>2023-10-03T05:54:00Z</cp:lastPrinted>
  <dcterms:created xsi:type="dcterms:W3CDTF">2023-10-03T05:33:00Z</dcterms:created>
  <dcterms:modified xsi:type="dcterms:W3CDTF">2023-10-03T05:54:00Z</dcterms:modified>
</cp:coreProperties>
</file>