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C11E" w14:textId="49234F88" w:rsidR="00DA57C1" w:rsidRPr="00CF208F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B130E9">
        <w:rPr>
          <w:rFonts w:asciiTheme="minorHAnsi" w:hAnsiTheme="minorHAnsi"/>
          <w:b/>
          <w:bCs/>
        </w:rPr>
        <w:t>7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09CB5167" w14:textId="77777777" w:rsidR="00DA57C1" w:rsidRPr="00CF208F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093C0CCB" w14:textId="656CC62E" w:rsidR="00DA57C1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B130E9">
        <w:rPr>
          <w:rFonts w:asciiTheme="minorHAnsi" w:eastAsia="Lucida Sans Unicode" w:hAnsiTheme="minorHAnsi" w:cs="Calibri"/>
          <w:b/>
          <w:bCs/>
        </w:rPr>
        <w:t>18</w:t>
      </w:r>
      <w:r w:rsidR="0078580A">
        <w:rPr>
          <w:rFonts w:asciiTheme="minorHAnsi" w:eastAsia="Lucida Sans Unicode" w:hAnsiTheme="minorHAnsi" w:cs="Calibri"/>
          <w:b/>
          <w:bCs/>
        </w:rPr>
        <w:t>/</w:t>
      </w:r>
      <w:r w:rsidR="005B0B08">
        <w:rPr>
          <w:rFonts w:asciiTheme="minorHAnsi" w:eastAsia="Lucida Sans Unicode" w:hAnsiTheme="minorHAnsi" w:cs="Calibri"/>
          <w:b/>
          <w:bCs/>
        </w:rPr>
        <w:t>1</w:t>
      </w:r>
      <w:r w:rsidR="00B130E9">
        <w:rPr>
          <w:rFonts w:asciiTheme="minorHAnsi" w:eastAsia="Lucida Sans Unicode" w:hAnsiTheme="minorHAnsi" w:cs="Calibri"/>
          <w:b/>
          <w:bCs/>
        </w:rPr>
        <w:t>1</w:t>
      </w:r>
      <w:r w:rsidR="0078580A">
        <w:rPr>
          <w:rFonts w:asciiTheme="minorHAnsi" w:eastAsia="Lucida Sans Unicode" w:hAnsiTheme="minorHAnsi" w:cs="Calibri"/>
          <w:b/>
          <w:bCs/>
        </w:rPr>
        <w:t>/2024</w:t>
      </w:r>
    </w:p>
    <w:p w14:paraId="59ED2A2D" w14:textId="77777777" w:rsidR="0078580A" w:rsidRPr="00CF208F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3FAAA12C" w:rsidR="00DA57C1" w:rsidRPr="00CF208F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Burmistrza Miasta Sławkowa z dnia </w:t>
      </w:r>
      <w:r w:rsidR="0078580A">
        <w:rPr>
          <w:rFonts w:asciiTheme="minorHAnsi" w:eastAsia="Lucida Sans Unicode" w:hAnsiTheme="minorHAnsi" w:cs="Calibri"/>
        </w:rPr>
        <w:t>2</w:t>
      </w:r>
      <w:r w:rsidRPr="00CF208F">
        <w:rPr>
          <w:rFonts w:asciiTheme="minorHAnsi" w:eastAsia="Lucida Sans Unicode" w:hAnsiTheme="minorHAnsi" w:cs="Calibri"/>
        </w:rPr>
        <w:t xml:space="preserve"> stycznia 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0A053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rok,  Art. 258 ust. 2 ustawy z dnia 27 sierpnia 2009r. O finansach publicznych                        (Dz.U.202</w:t>
      </w:r>
      <w:r w:rsidR="005B0B08">
        <w:rPr>
          <w:rFonts w:asciiTheme="minorHAnsi" w:eastAsia="Lucida Sans Unicode" w:hAnsiTheme="minorHAnsi" w:cs="Calibri"/>
        </w:rPr>
        <w:t>4.0.1530</w:t>
      </w:r>
      <w:r w:rsidRPr="00CF208F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4DF5D293" w:rsidR="00CF1E57" w:rsidRDefault="00DA57C1" w:rsidP="003E418A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EC66AB">
        <w:rPr>
          <w:rFonts w:asciiTheme="minorHAnsi" w:hAnsiTheme="minorHAnsi"/>
        </w:rPr>
        <w:t>4</w:t>
      </w:r>
      <w:r w:rsidRPr="00CF208F">
        <w:rPr>
          <w:rFonts w:asciiTheme="minorHAnsi" w:hAnsiTheme="minorHAnsi"/>
        </w:rPr>
        <w:t xml:space="preserve"> rok zgodnie z załącznikiem nr 1 </w:t>
      </w:r>
      <w:r w:rsidR="00B130E9">
        <w:rPr>
          <w:rFonts w:asciiTheme="minorHAnsi" w:hAnsiTheme="minorHAnsi"/>
        </w:rPr>
        <w:t xml:space="preserve">i 2 </w:t>
      </w:r>
      <w:r w:rsidRPr="00CF208F">
        <w:rPr>
          <w:rFonts w:asciiTheme="minorHAnsi" w:hAnsiTheme="minorHAnsi"/>
        </w:rPr>
        <w:t>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3E418A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1087352A" w14:textId="3D65467D" w:rsidR="00DA57C1" w:rsidRPr="00CF208F" w:rsidRDefault="00DA57C1" w:rsidP="003E418A">
      <w:pPr>
        <w:pStyle w:val="Standard"/>
        <w:tabs>
          <w:tab w:val="left" w:pos="8090"/>
        </w:tabs>
        <w:spacing w:line="360" w:lineRule="auto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</w:t>
      </w:r>
    </w:p>
    <w:p w14:paraId="3B850B4D" w14:textId="5F910DF8" w:rsidR="00AA530D" w:rsidRPr="003E418A" w:rsidRDefault="00DA57C1" w:rsidP="00706EC9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  </w:t>
      </w:r>
      <w:bookmarkStart w:id="0" w:name="_Hlk168562709"/>
      <w:r w:rsidR="00AA530D" w:rsidRPr="00CF208F">
        <w:rPr>
          <w:rFonts w:asciiTheme="minorHAnsi" w:hAnsiTheme="minorHAnsi"/>
          <w:b/>
          <w:bCs/>
        </w:rPr>
        <w:t>Załącznik Nr 1</w:t>
      </w:r>
    </w:p>
    <w:p w14:paraId="7A0F5FD0" w14:textId="318AC3B6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3ADB9C68" w14:textId="3382F05D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160C26B6" w14:textId="414BF20F" w:rsidR="00AA530D" w:rsidRPr="00CF208F" w:rsidRDefault="00AA530D" w:rsidP="00706EC9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6B35E14B" w14:textId="7F6AB828" w:rsidR="00AA530D" w:rsidRPr="00CF208F" w:rsidRDefault="00AA530D" w:rsidP="00706EC9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 w:rsidR="003A2AF5">
        <w:rPr>
          <w:rFonts w:asciiTheme="minorHAnsi" w:hAnsiTheme="minorHAnsi"/>
          <w:b/>
          <w:bCs/>
        </w:rPr>
        <w:t>7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2752C24E" w14:textId="19BCAB54" w:rsidR="00F048FA" w:rsidRDefault="00F048FA" w:rsidP="00F048FA">
      <w:pPr>
        <w:pStyle w:val="Textbodyindent"/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                                       z dnia </w:t>
      </w:r>
      <w:r w:rsidR="003A2AF5">
        <w:rPr>
          <w:rFonts w:asciiTheme="minorHAnsi" w:hAnsiTheme="minorHAnsi"/>
          <w:b/>
          <w:bCs/>
        </w:rPr>
        <w:t>18</w:t>
      </w:r>
      <w:r w:rsidR="00AA530D" w:rsidRPr="00CF208F">
        <w:rPr>
          <w:rFonts w:asciiTheme="minorHAnsi" w:hAnsiTheme="minorHAnsi"/>
          <w:b/>
          <w:bCs/>
        </w:rPr>
        <w:t>/</w:t>
      </w:r>
      <w:r w:rsidR="00921D43">
        <w:rPr>
          <w:rFonts w:asciiTheme="minorHAnsi" w:hAnsiTheme="minorHAnsi"/>
          <w:b/>
          <w:bCs/>
        </w:rPr>
        <w:t>1</w:t>
      </w:r>
      <w:r w:rsidR="003A2AF5">
        <w:rPr>
          <w:rFonts w:asciiTheme="minorHAnsi" w:hAnsiTheme="minorHAnsi"/>
          <w:b/>
          <w:bCs/>
        </w:rPr>
        <w:t>1</w:t>
      </w:r>
      <w:r w:rsidR="00AA530D"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  <w:r w:rsidR="00AA530D" w:rsidRPr="00CF208F">
        <w:rPr>
          <w:rFonts w:asciiTheme="minorHAnsi" w:hAnsiTheme="minorHAnsi"/>
          <w:b/>
          <w:bCs/>
        </w:rPr>
        <w:t xml:space="preserve">   </w:t>
      </w:r>
    </w:p>
    <w:p w14:paraId="0C0CEEC2" w14:textId="77777777" w:rsidR="00E31A48" w:rsidRDefault="00E31A48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4B542A85" w14:textId="77777777" w:rsidR="003A2AF5" w:rsidRDefault="003A2AF5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711BB9B4" w14:textId="77777777" w:rsidR="003A2AF5" w:rsidRDefault="003A2AF5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tbl>
      <w:tblPr>
        <w:tblW w:w="90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3A2AF5" w:rsidRPr="003A2AF5" w14:paraId="146BCF66" w14:textId="77777777" w:rsidTr="00511171">
        <w:trPr>
          <w:trHeight w:hRule="exact" w:val="295"/>
        </w:trPr>
        <w:tc>
          <w:tcPr>
            <w:tcW w:w="3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BC761F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0C63B2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B5974BD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1E03EAB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Rodzaj wydatku lub dochodu</w:t>
            </w:r>
          </w:p>
        </w:tc>
        <w:tc>
          <w:tcPr>
            <w:tcW w:w="2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D0EEF4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3A2AF5" w:rsidRPr="003A2AF5" w14:paraId="08EFB59C" w14:textId="77777777" w:rsidTr="003A2AF5">
        <w:tc>
          <w:tcPr>
            <w:tcW w:w="8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7003DD8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F514D61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D1247C5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1583FFD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19B8435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62BC10A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6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7998A07" w14:textId="77777777" w:rsidR="003A2AF5" w:rsidRPr="003A2AF5" w:rsidRDefault="003A2AF5" w:rsidP="003A2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8510FE1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8DADC58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43D8E2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8E449CB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3A2AF5" w:rsidRPr="003A2AF5" w14:paraId="1AB8A847" w14:textId="77777777" w:rsidTr="003A2AF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D25F" w14:textId="2DD65535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8943" w14:textId="22700CA6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A7D5" w14:textId="209EF3A8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DB6" w14:textId="1E6CECA1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E5F6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D5DA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CA9C" w14:textId="2E9A470E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600</w:t>
            </w:r>
          </w:p>
        </w:tc>
      </w:tr>
      <w:tr w:rsidR="003A2AF5" w:rsidRPr="003A2AF5" w14:paraId="570A8EC7" w14:textId="77777777" w:rsidTr="003A2AF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6B7C" w14:textId="3788F48F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BA3" w14:textId="421A02EE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9304" w14:textId="04B1DA43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E262" w14:textId="588A8B91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B2F3" w14:textId="0D37C613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FCF4" w14:textId="0B80B329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ECF7" w14:textId="77777777" w:rsidR="003A2AF5" w:rsidRPr="003A2AF5" w:rsidRDefault="003A2AF5" w:rsidP="003A2AF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391C6AF5" w14:textId="77777777" w:rsidR="003A2AF5" w:rsidRPr="003A2AF5" w:rsidRDefault="003A2AF5" w:rsidP="003A2AF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401791" w14:textId="77777777" w:rsidR="003A2AF5" w:rsidRDefault="003A2AF5" w:rsidP="003A2AF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17FD6D" w14:textId="77777777" w:rsidR="003A2AF5" w:rsidRPr="003A2AF5" w:rsidRDefault="003A2AF5" w:rsidP="003A2AF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D4D1FE" w14:textId="77777777" w:rsidR="003A2AF5" w:rsidRPr="003A2AF5" w:rsidRDefault="003A2AF5" w:rsidP="003A2AF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2AF5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UZASADNIENIE:</w:t>
      </w:r>
    </w:p>
    <w:p w14:paraId="6288DF94" w14:textId="77777777" w:rsidR="003A2AF5" w:rsidRPr="003A2AF5" w:rsidRDefault="003A2AF5" w:rsidP="003A2AF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55FD5A" w14:textId="5A1EE4B7" w:rsidR="003A2AF5" w:rsidRDefault="003A2AF5" w:rsidP="003A2AF5">
      <w:pPr>
        <w:suppressAutoHyphens/>
        <w:spacing w:after="0" w:line="100" w:lineRule="atLeast"/>
        <w:jc w:val="center"/>
        <w:rPr>
          <w:b/>
          <w:bCs/>
        </w:rPr>
      </w:pPr>
      <w:r w:rsidRPr="003A2A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Zmiana związana jest 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przeprowadzeniem treningu kompetencji rodzicielskich. </w:t>
      </w:r>
    </w:p>
    <w:p w14:paraId="2FD70484" w14:textId="77777777" w:rsidR="003A2AF5" w:rsidRDefault="003A2AF5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185B76CA" w14:textId="77777777" w:rsidR="003A2AF5" w:rsidRDefault="003A2AF5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0E44BC88" w14:textId="77777777" w:rsidR="003A2AF5" w:rsidRDefault="003A2AF5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172DA16C" w14:textId="77777777" w:rsidR="003A2AF5" w:rsidRDefault="003A2AF5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40445664" w14:textId="77777777" w:rsidR="003A2AF5" w:rsidRDefault="003A2AF5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2B07F10D" w14:textId="77777777" w:rsidR="003A2AF5" w:rsidRDefault="003A2AF5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14251B52" w14:textId="77777777" w:rsidR="003A2AF5" w:rsidRDefault="003A2AF5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02E428BA" w14:textId="77777777" w:rsidR="003A2AF5" w:rsidRDefault="003A2AF5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0AE80874" w14:textId="77777777" w:rsidR="003A2AF5" w:rsidRDefault="003A2AF5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3EB0B821" w14:textId="2F59F0A1" w:rsidR="006A04B1" w:rsidRPr="003E418A" w:rsidRDefault="006A04B1" w:rsidP="006A04B1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Załącznik Nr </w:t>
      </w:r>
      <w:r>
        <w:rPr>
          <w:rFonts w:asciiTheme="minorHAnsi" w:hAnsiTheme="minorHAnsi"/>
          <w:b/>
          <w:bCs/>
        </w:rPr>
        <w:t>2</w:t>
      </w:r>
    </w:p>
    <w:p w14:paraId="1C949884" w14:textId="77777777" w:rsidR="006A04B1" w:rsidRPr="00CF208F" w:rsidRDefault="006A04B1" w:rsidP="006A04B1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0BABC138" w14:textId="77777777" w:rsidR="006A04B1" w:rsidRPr="00CF208F" w:rsidRDefault="006A04B1" w:rsidP="006A04B1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57203CD6" w14:textId="77777777" w:rsidR="006A04B1" w:rsidRPr="00CF208F" w:rsidRDefault="006A04B1" w:rsidP="006A04B1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0ACAC020" w14:textId="77777777" w:rsidR="006A04B1" w:rsidRPr="00CF208F" w:rsidRDefault="006A04B1" w:rsidP="006A04B1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>
        <w:rPr>
          <w:rFonts w:asciiTheme="minorHAnsi" w:hAnsiTheme="minorHAnsi"/>
          <w:b/>
          <w:bCs/>
        </w:rPr>
        <w:t>7</w:t>
      </w:r>
      <w:r w:rsidRPr="00CF208F">
        <w:rPr>
          <w:rFonts w:asciiTheme="minorHAnsi" w:hAnsiTheme="minorHAnsi"/>
          <w:b/>
          <w:bCs/>
        </w:rPr>
        <w:t>/202</w:t>
      </w:r>
      <w:r>
        <w:rPr>
          <w:rFonts w:asciiTheme="minorHAnsi" w:hAnsiTheme="minorHAnsi"/>
          <w:b/>
          <w:bCs/>
        </w:rPr>
        <w:t>4</w:t>
      </w:r>
    </w:p>
    <w:p w14:paraId="4B50721D" w14:textId="1F0FF8B0" w:rsidR="003A2AF5" w:rsidRDefault="006A04B1" w:rsidP="006A04B1">
      <w:pPr>
        <w:pStyle w:val="Textbodyindent"/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</w:t>
      </w:r>
      <w:r w:rsidRPr="00CF208F">
        <w:rPr>
          <w:rFonts w:asciiTheme="minorHAnsi" w:hAnsiTheme="minorHAnsi"/>
          <w:b/>
          <w:bCs/>
        </w:rPr>
        <w:t xml:space="preserve">                                        z dnia </w:t>
      </w:r>
      <w:r>
        <w:rPr>
          <w:rFonts w:asciiTheme="minorHAnsi" w:hAnsiTheme="minorHAnsi"/>
          <w:b/>
          <w:bCs/>
        </w:rPr>
        <w:t>18</w:t>
      </w:r>
      <w:r w:rsidRPr="00CF208F">
        <w:rPr>
          <w:rFonts w:asciiTheme="minorHAnsi" w:hAnsiTheme="minorHAnsi"/>
          <w:b/>
          <w:bCs/>
        </w:rPr>
        <w:t>/</w:t>
      </w:r>
      <w:r>
        <w:rPr>
          <w:rFonts w:asciiTheme="minorHAnsi" w:hAnsiTheme="minorHAnsi"/>
          <w:b/>
          <w:bCs/>
        </w:rPr>
        <w:t>11</w:t>
      </w:r>
      <w:r w:rsidRPr="00CF208F">
        <w:rPr>
          <w:rFonts w:asciiTheme="minorHAnsi" w:hAnsiTheme="minorHAnsi"/>
          <w:b/>
          <w:bCs/>
        </w:rPr>
        <w:t>/202</w:t>
      </w:r>
      <w:r>
        <w:rPr>
          <w:rFonts w:asciiTheme="minorHAnsi" w:hAnsiTheme="minorHAnsi"/>
          <w:b/>
          <w:bCs/>
        </w:rPr>
        <w:t>4</w:t>
      </w:r>
      <w:r w:rsidRPr="00CF208F">
        <w:rPr>
          <w:rFonts w:asciiTheme="minorHAnsi" w:hAnsiTheme="minorHAnsi"/>
          <w:b/>
          <w:bCs/>
        </w:rPr>
        <w:t xml:space="preserve">   </w:t>
      </w:r>
    </w:p>
    <w:p w14:paraId="3A705E87" w14:textId="77777777" w:rsidR="003A2AF5" w:rsidRDefault="003A2AF5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6C1FCEB2" w14:textId="42EDDE27" w:rsidR="00F048FA" w:rsidRDefault="00F048FA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Zmniejszenie:</w:t>
      </w:r>
    </w:p>
    <w:p w14:paraId="2DFE4491" w14:textId="359633E3" w:rsidR="00F048FA" w:rsidRDefault="00F048FA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 w:rsidR="00E31A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1 </w:t>
      </w:r>
      <w:r w:rsidR="008C211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6</w:t>
      </w:r>
      <w:r w:rsidR="00E31A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00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zł</w:t>
      </w:r>
    </w:p>
    <w:p w14:paraId="062B5A6D" w14:textId="04567EB9" w:rsidR="000D1EC3" w:rsidRDefault="00E31A48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Rozdział 852</w:t>
      </w:r>
      <w:r w:rsidR="00921D43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19 Ośrodki pomocy społecznej</w:t>
      </w:r>
      <w:r w:rsidR="00921D43" w:rsidRPr="00921D4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</w:t>
      </w:r>
      <w:r w:rsidRPr="00921D4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</w:t>
      </w:r>
      <w:r w:rsidRPr="00E31A48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="00921D43"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="008C2110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1 600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zł </w:t>
      </w:r>
    </w:p>
    <w:p w14:paraId="00698112" w14:textId="5561C02A" w:rsidR="00921D43" w:rsidRDefault="00E31A48" w:rsidP="008C21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E31A48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</w:t>
      </w:r>
      <w:r w:rsid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4170 Wynagrodzenia bezosobowe </w:t>
      </w:r>
    </w:p>
    <w:p w14:paraId="5F35E3F0" w14:textId="59263CAD" w:rsidR="00921D43" w:rsidRDefault="008C2110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informatyk </w:t>
      </w:r>
    </w:p>
    <w:p w14:paraId="5A1A06F8" w14:textId="77777777" w:rsidR="008C2110" w:rsidRPr="008C2110" w:rsidRDefault="008C2110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2508DFF0" w14:textId="27E41BA3" w:rsidR="00921D43" w:rsidRDefault="008C2110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  <w:bookmarkStart w:id="1" w:name="_Hlk182914327"/>
      <w:r w:rsidRPr="008C2110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Dział 855 Rodzina </w:t>
      </w: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                                                                        20 540 zł</w:t>
      </w:r>
    </w:p>
    <w:p w14:paraId="1016201B" w14:textId="77777777" w:rsidR="008C2110" w:rsidRDefault="008C2110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</w:p>
    <w:p w14:paraId="28B20B0C" w14:textId="7FB064ED" w:rsidR="008C2110" w:rsidRDefault="008C2110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 w:rsidRPr="008C2110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85502 Świadczenia rodzinne, świadczenie z funduszu alimentacyjnego oraz składki na ubezpieczenia emerytalne i rentowe z ubezpieczenia społecznego 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20 000 zł</w:t>
      </w:r>
    </w:p>
    <w:p w14:paraId="222715D8" w14:textId="598221FD" w:rsidR="00196B37" w:rsidRDefault="00196B37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196B37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20 000 zł</w:t>
      </w:r>
    </w:p>
    <w:p w14:paraId="60449599" w14:textId="28343370" w:rsidR="00196B37" w:rsidRPr="00196B37" w:rsidRDefault="00196B37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św. rodzinne – środki rządowe </w:t>
      </w:r>
    </w:p>
    <w:p w14:paraId="1B70A3A5" w14:textId="77777777" w:rsidR="008C2110" w:rsidRDefault="008C2110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079E3C5D" w14:textId="3B3F0087" w:rsidR="008C2110" w:rsidRDefault="008C2110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85504 Wspieranie rodziny 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</w:t>
      </w:r>
      <w:r w:rsidR="00196B37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Pr="00196B37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 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540 zł</w:t>
      </w:r>
    </w:p>
    <w:p w14:paraId="1DCF0A14" w14:textId="742A7C0E" w:rsidR="008C2110" w:rsidRPr="008C2110" w:rsidRDefault="008C2110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§ 4010 Wynagrodzeni</w:t>
      </w:r>
      <w:r w:rsidR="002D0DC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a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osobowe                                                                   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="00196B37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400 zł</w:t>
      </w:r>
    </w:p>
    <w:p w14:paraId="48BD60B0" w14:textId="5245E80B" w:rsidR="008C2110" w:rsidRDefault="008C2110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asystent rodziny – środki samorządowe</w:t>
      </w:r>
    </w:p>
    <w:p w14:paraId="12DE88D9" w14:textId="4F25411B" w:rsidR="00196B37" w:rsidRDefault="00196B37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4110 Składki na ubezpieczenia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>140 zł</w:t>
      </w:r>
    </w:p>
    <w:p w14:paraId="4BE61EFB" w14:textId="77777777" w:rsidR="00196B37" w:rsidRDefault="00196B37" w:rsidP="00196B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asystent rodziny – środki samorządowe</w:t>
      </w:r>
      <w:bookmarkEnd w:id="1"/>
    </w:p>
    <w:p w14:paraId="19836973" w14:textId="77777777" w:rsidR="00196B37" w:rsidRPr="008C2110" w:rsidRDefault="00196B37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5AE799E6" w14:textId="77777777" w:rsidR="008C2110" w:rsidRDefault="008C2110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</w:p>
    <w:p w14:paraId="58A91DFD" w14:textId="7504F994" w:rsidR="00F048FA" w:rsidRPr="000D1EC3" w:rsidRDefault="000D1EC3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  <w:r w:rsidRPr="000D1EC3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Zwiększenie:</w:t>
      </w:r>
    </w:p>
    <w:p w14:paraId="197B22CC" w14:textId="77777777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5EE6B474" w14:textId="1F9C56FA" w:rsidR="00921D43" w:rsidRDefault="00921D43" w:rsidP="00921D4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1 </w:t>
      </w:r>
      <w:r w:rsidR="00A81D5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6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00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zł</w:t>
      </w:r>
    </w:p>
    <w:p w14:paraId="17C5A604" w14:textId="58999CF3" w:rsidR="00921D43" w:rsidRDefault="00921D43" w:rsidP="00921D4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Rozdział 85219 Ośrodki pomocy społecznej</w:t>
      </w:r>
      <w:r w:rsidRPr="00921D4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</w:t>
      </w:r>
      <w:r w:rsidRPr="00E31A48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1 </w:t>
      </w:r>
      <w:r w:rsidR="00A81D58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6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00 zł </w:t>
      </w:r>
    </w:p>
    <w:p w14:paraId="15ED6D24" w14:textId="77777777" w:rsidR="008C2110" w:rsidRDefault="008C2110" w:rsidP="008C21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E31A48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4170 Wynagrodzenia bezosobowe </w:t>
      </w:r>
    </w:p>
    <w:p w14:paraId="5080C808" w14:textId="3381E2D8" w:rsidR="008C2110" w:rsidRDefault="008C2110" w:rsidP="008C211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pozostałe </w:t>
      </w:r>
    </w:p>
    <w:p w14:paraId="147EB0E3" w14:textId="77777777" w:rsidR="00921D43" w:rsidRDefault="00921D43" w:rsidP="00921D4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613DEC92" w14:textId="77777777" w:rsidR="00196B37" w:rsidRDefault="00196B37" w:rsidP="00196B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  <w:r w:rsidRPr="008C2110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Dział 855 Rodzina </w:t>
      </w: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                                                                        20 540 zł</w:t>
      </w:r>
    </w:p>
    <w:p w14:paraId="1FA998AC" w14:textId="77777777" w:rsidR="00196B37" w:rsidRDefault="00196B37" w:rsidP="00196B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</w:p>
    <w:p w14:paraId="4852CD15" w14:textId="77777777" w:rsidR="00196B37" w:rsidRDefault="00196B37" w:rsidP="00196B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 w:rsidRPr="008C2110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85502 Świadczenia rodzinne, świadczenie z funduszu alimentacyjnego oraz składki na ubezpieczenia emerytalne i rentowe z ubezpieczenia społecznego 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20 000 zł</w:t>
      </w:r>
    </w:p>
    <w:p w14:paraId="2B928D3A" w14:textId="175E82FA" w:rsidR="00196B37" w:rsidRDefault="00196B37" w:rsidP="00196B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196B37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20 000 zł</w:t>
      </w:r>
    </w:p>
    <w:p w14:paraId="3040A172" w14:textId="4ADD7265" w:rsidR="00196B37" w:rsidRPr="00196B37" w:rsidRDefault="00196B37" w:rsidP="00196B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św. pielęgnacyjne – środki rządowe </w:t>
      </w:r>
    </w:p>
    <w:p w14:paraId="3A7E4ECF" w14:textId="77777777" w:rsidR="00196B37" w:rsidRDefault="00196B37" w:rsidP="00196B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1AA21E1D" w14:textId="77777777" w:rsidR="00196B37" w:rsidRDefault="00196B37" w:rsidP="00196B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85504 Wspieranie rodziny 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 540 zł</w:t>
      </w:r>
    </w:p>
    <w:p w14:paraId="5869F9E1" w14:textId="42C449FB" w:rsidR="00196B37" w:rsidRPr="008C2110" w:rsidRDefault="00196B37" w:rsidP="00196B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§ 4010 Wynagrodzeni</w:t>
      </w:r>
      <w:r w:rsidR="002D0DC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a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osobowe                                                                   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400 zł</w:t>
      </w:r>
    </w:p>
    <w:p w14:paraId="74A4012E" w14:textId="0B223C51" w:rsidR="00196B37" w:rsidRDefault="00196B37" w:rsidP="00196B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dodatki do wynagrodzenia 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– środki samorządowe</w:t>
      </w:r>
    </w:p>
    <w:p w14:paraId="52CE36C0" w14:textId="77777777" w:rsidR="00196B37" w:rsidRDefault="00196B37" w:rsidP="00196B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4110 Składki na ubezpieczenia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>140 zł</w:t>
      </w:r>
    </w:p>
    <w:p w14:paraId="247F28CE" w14:textId="1167CE02" w:rsidR="008C2110" w:rsidRDefault="00196B37" w:rsidP="00196B37">
      <w:pPr>
        <w:pStyle w:val="Textbodyindent"/>
        <w:spacing w:line="360" w:lineRule="auto"/>
        <w:ind w:left="0"/>
        <w:rPr>
          <w:rFonts w:ascii="Calibri" w:hAnsi="Calibri"/>
          <w:lang w:eastAsia="ar-SA"/>
        </w:rPr>
      </w:pPr>
      <w:r w:rsidRPr="008C2110">
        <w:rPr>
          <w:rFonts w:ascii="Calibri" w:eastAsia="Lucida Sans Unicode" w:hAnsi="Calibri" w:cs="Calibri"/>
          <w:lang w:eastAsia="ar-SA"/>
        </w:rPr>
        <w:t xml:space="preserve">- </w:t>
      </w:r>
      <w:r>
        <w:rPr>
          <w:rFonts w:ascii="Calibri" w:eastAsia="Lucida Sans Unicode" w:hAnsi="Calibri" w:cs="Calibri"/>
          <w:lang w:eastAsia="ar-SA"/>
        </w:rPr>
        <w:t>dodatki do wynagrodzenia</w:t>
      </w:r>
      <w:r w:rsidRPr="008C2110">
        <w:rPr>
          <w:rFonts w:ascii="Calibri" w:eastAsia="Lucida Sans Unicode" w:hAnsi="Calibri" w:cs="Calibri"/>
          <w:lang w:eastAsia="ar-SA"/>
        </w:rPr>
        <w:t xml:space="preserve"> – środki samorządowe</w:t>
      </w:r>
      <w:r w:rsidR="00AA530D" w:rsidRPr="00CF208F">
        <w:rPr>
          <w:rFonts w:asciiTheme="minorHAnsi" w:hAnsiTheme="minorHAnsi"/>
          <w:b/>
          <w:bCs/>
        </w:rPr>
        <w:t xml:space="preserve">                             </w:t>
      </w:r>
      <w:bookmarkEnd w:id="0"/>
      <w:r w:rsidR="004E739E">
        <w:rPr>
          <w:rFonts w:ascii="Calibri" w:hAnsi="Calibri"/>
          <w:lang w:eastAsia="ar-SA"/>
        </w:rPr>
        <w:t xml:space="preserve">                                                                      </w:t>
      </w:r>
    </w:p>
    <w:p w14:paraId="5230BE26" w14:textId="77777777" w:rsidR="008C2110" w:rsidRDefault="008C2110" w:rsidP="00921D43">
      <w:pPr>
        <w:pStyle w:val="Textbodyindent"/>
        <w:spacing w:line="360" w:lineRule="auto"/>
        <w:rPr>
          <w:rFonts w:ascii="Calibri" w:hAnsi="Calibri"/>
          <w:lang w:eastAsia="ar-SA"/>
        </w:rPr>
      </w:pPr>
    </w:p>
    <w:p w14:paraId="5E36059C" w14:textId="77777777" w:rsidR="00196B37" w:rsidRDefault="00196B37" w:rsidP="00921D43">
      <w:pPr>
        <w:pStyle w:val="Textbodyindent"/>
        <w:spacing w:line="360" w:lineRule="auto"/>
        <w:rPr>
          <w:rFonts w:ascii="Calibri" w:hAnsi="Calibri"/>
          <w:lang w:eastAsia="ar-SA"/>
        </w:rPr>
      </w:pPr>
    </w:p>
    <w:p w14:paraId="77238337" w14:textId="77777777" w:rsidR="008C2110" w:rsidRDefault="008C2110" w:rsidP="00921D43">
      <w:pPr>
        <w:pStyle w:val="Textbodyindent"/>
        <w:spacing w:line="360" w:lineRule="auto"/>
        <w:rPr>
          <w:rFonts w:ascii="Calibri" w:hAnsi="Calibri"/>
          <w:lang w:eastAsia="ar-SA"/>
        </w:rPr>
      </w:pPr>
    </w:p>
    <w:p w14:paraId="70856753" w14:textId="32FB8B80" w:rsidR="0078580A" w:rsidRDefault="00ED4D29" w:rsidP="008C2110">
      <w:pPr>
        <w:pStyle w:val="Textbodyindent"/>
        <w:spacing w:line="360" w:lineRule="auto"/>
        <w:ind w:left="5071" w:firstLine="593"/>
        <w:rPr>
          <w:rFonts w:asciiTheme="majorHAnsi" w:eastAsia="Lucida Sans Unicode" w:hAnsiTheme="majorHAnsi" w:cs="Times New Roman"/>
          <w:i/>
        </w:rPr>
      </w:pPr>
      <w:r>
        <w:rPr>
          <w:rFonts w:ascii="Calibri" w:hAnsi="Calibri"/>
          <w:lang w:eastAsia="ar-SA"/>
        </w:rPr>
        <w:t>Pod</w:t>
      </w:r>
      <w:r w:rsidR="0078580A">
        <w:rPr>
          <w:rFonts w:asciiTheme="majorHAnsi" w:eastAsia="Lucida Sans Unicode" w:hAnsiTheme="majorHAnsi" w:cs="Times New Roman"/>
          <w:i/>
        </w:rPr>
        <w:t>pisano elektronicznie</w:t>
      </w:r>
    </w:p>
    <w:p w14:paraId="48D9D390" w14:textId="292C8920" w:rsidR="0078580A" w:rsidRDefault="00921D43" w:rsidP="0078580A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 xml:space="preserve">         </w:t>
      </w:r>
      <w:r w:rsidR="0078580A">
        <w:rPr>
          <w:rFonts w:asciiTheme="majorHAnsi" w:eastAsia="Lucida Sans Unicode" w:hAnsiTheme="majorHAnsi" w:cs="Times New Roman"/>
          <w:i/>
        </w:rPr>
        <w:t>podpisem kwalifikowanym</w:t>
      </w:r>
    </w:p>
    <w:p w14:paraId="60981ED3" w14:textId="7F404556" w:rsidR="000D1EC3" w:rsidRDefault="0078580A" w:rsidP="00921D43">
      <w:pPr>
        <w:spacing w:before="100" w:beforeAutospacing="1" w:after="100" w:afterAutospacing="1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          </w:t>
      </w:r>
      <w:r w:rsidR="00921D43">
        <w:rPr>
          <w:rFonts w:asciiTheme="majorHAnsi" w:eastAsia="Times New Roman" w:hAnsiTheme="majorHAnsi" w:cs="Times New Roman"/>
          <w:lang w:eastAsia="ar-SA"/>
        </w:rPr>
        <w:t xml:space="preserve">   </w:t>
      </w:r>
      <w:r>
        <w:rPr>
          <w:rFonts w:asciiTheme="majorHAnsi" w:eastAsia="Times New Roman" w:hAnsiTheme="majorHAnsi" w:cs="Times New Roman"/>
          <w:lang w:eastAsia="ar-SA"/>
        </w:rPr>
        <w:t xml:space="preserve"> ----------------------------------------</w:t>
      </w:r>
      <w:r w:rsidR="002950C7">
        <w:rPr>
          <w:b/>
          <w:bCs/>
        </w:rPr>
        <w:t xml:space="preserve"> </w:t>
      </w:r>
      <w:bookmarkStart w:id="2" w:name="_Hlk153267166"/>
      <w:bookmarkEnd w:id="2"/>
      <w:r w:rsidR="00976339"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                               </w:t>
      </w:r>
    </w:p>
    <w:p w14:paraId="2D5C6E05" w14:textId="2E0F97A6" w:rsidR="00976339" w:rsidRPr="00CF208F" w:rsidRDefault="00976339" w:rsidP="00976339">
      <w:pPr>
        <w:spacing w:before="100" w:beforeAutospacing="1" w:after="100" w:afterAutospacing="1" w:line="240" w:lineRule="auto"/>
        <w:rPr>
          <w:rFonts w:eastAsia="Lucida Sans Unicode" w:cs="Times New Roman"/>
          <w:i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976339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881CB" w14:textId="77777777" w:rsidR="00B36E3C" w:rsidRDefault="00B36E3C" w:rsidP="008C2110">
      <w:pPr>
        <w:spacing w:after="0" w:line="240" w:lineRule="auto"/>
      </w:pPr>
      <w:r>
        <w:separator/>
      </w:r>
    </w:p>
  </w:endnote>
  <w:endnote w:type="continuationSeparator" w:id="0">
    <w:p w14:paraId="5C9D44AF" w14:textId="77777777" w:rsidR="00B36E3C" w:rsidRDefault="00B36E3C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68B01" w14:textId="77777777" w:rsidR="00B36E3C" w:rsidRDefault="00B36E3C" w:rsidP="008C2110">
      <w:pPr>
        <w:spacing w:after="0" w:line="240" w:lineRule="auto"/>
      </w:pPr>
      <w:r>
        <w:separator/>
      </w:r>
    </w:p>
  </w:footnote>
  <w:footnote w:type="continuationSeparator" w:id="0">
    <w:p w14:paraId="25F5A4AA" w14:textId="77777777" w:rsidR="00B36E3C" w:rsidRDefault="00B36E3C" w:rsidP="008C2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41A42"/>
    <w:rsid w:val="000A053A"/>
    <w:rsid w:val="000D1EC3"/>
    <w:rsid w:val="00116552"/>
    <w:rsid w:val="00196B37"/>
    <w:rsid w:val="001B635E"/>
    <w:rsid w:val="00220937"/>
    <w:rsid w:val="00227039"/>
    <w:rsid w:val="002950C7"/>
    <w:rsid w:val="002A2B5A"/>
    <w:rsid w:val="002D0DC6"/>
    <w:rsid w:val="003211B0"/>
    <w:rsid w:val="003A2AF5"/>
    <w:rsid w:val="003E418A"/>
    <w:rsid w:val="00406EDF"/>
    <w:rsid w:val="0045638F"/>
    <w:rsid w:val="004913F1"/>
    <w:rsid w:val="004958D0"/>
    <w:rsid w:val="004E739E"/>
    <w:rsid w:val="00506FBE"/>
    <w:rsid w:val="005160C7"/>
    <w:rsid w:val="00591E36"/>
    <w:rsid w:val="005B0B08"/>
    <w:rsid w:val="005F5375"/>
    <w:rsid w:val="0062396E"/>
    <w:rsid w:val="00635753"/>
    <w:rsid w:val="00637A64"/>
    <w:rsid w:val="006A04B1"/>
    <w:rsid w:val="00706EC9"/>
    <w:rsid w:val="00717B59"/>
    <w:rsid w:val="0076237B"/>
    <w:rsid w:val="00784A61"/>
    <w:rsid w:val="0078580A"/>
    <w:rsid w:val="00797932"/>
    <w:rsid w:val="007C49CD"/>
    <w:rsid w:val="0081442D"/>
    <w:rsid w:val="00837AAB"/>
    <w:rsid w:val="00866F73"/>
    <w:rsid w:val="008C2110"/>
    <w:rsid w:val="008D77BF"/>
    <w:rsid w:val="00901868"/>
    <w:rsid w:val="00921D43"/>
    <w:rsid w:val="00943749"/>
    <w:rsid w:val="009465C2"/>
    <w:rsid w:val="009552E7"/>
    <w:rsid w:val="00976339"/>
    <w:rsid w:val="00991FBF"/>
    <w:rsid w:val="009B1C45"/>
    <w:rsid w:val="00A74FFF"/>
    <w:rsid w:val="00A81D58"/>
    <w:rsid w:val="00AA530D"/>
    <w:rsid w:val="00B130E9"/>
    <w:rsid w:val="00B24F58"/>
    <w:rsid w:val="00B36E3C"/>
    <w:rsid w:val="00B93453"/>
    <w:rsid w:val="00BF363C"/>
    <w:rsid w:val="00C07082"/>
    <w:rsid w:val="00C44B45"/>
    <w:rsid w:val="00C47F33"/>
    <w:rsid w:val="00CC72F8"/>
    <w:rsid w:val="00CC792D"/>
    <w:rsid w:val="00CF1E57"/>
    <w:rsid w:val="00D11B4F"/>
    <w:rsid w:val="00D24D5C"/>
    <w:rsid w:val="00D72969"/>
    <w:rsid w:val="00D956C7"/>
    <w:rsid w:val="00D975C5"/>
    <w:rsid w:val="00DA57C1"/>
    <w:rsid w:val="00E004C0"/>
    <w:rsid w:val="00E31A48"/>
    <w:rsid w:val="00E3640D"/>
    <w:rsid w:val="00E42A30"/>
    <w:rsid w:val="00E46096"/>
    <w:rsid w:val="00EC50A7"/>
    <w:rsid w:val="00EC66AB"/>
    <w:rsid w:val="00ED4D29"/>
    <w:rsid w:val="00EE7B16"/>
    <w:rsid w:val="00F048FA"/>
    <w:rsid w:val="00F513F0"/>
    <w:rsid w:val="00F61C4C"/>
    <w:rsid w:val="00F664BC"/>
    <w:rsid w:val="00FB1375"/>
    <w:rsid w:val="00FB7D7C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4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55</cp:revision>
  <cp:lastPrinted>2024-11-19T12:21:00Z</cp:lastPrinted>
  <dcterms:created xsi:type="dcterms:W3CDTF">2023-10-03T05:33:00Z</dcterms:created>
  <dcterms:modified xsi:type="dcterms:W3CDTF">2024-11-20T11:56:00Z</dcterms:modified>
</cp:coreProperties>
</file>