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045A" w14:textId="2BBB3666" w:rsidR="004632CB" w:rsidRDefault="004632CB" w:rsidP="004632CB">
      <w:pPr>
        <w:pStyle w:val="Firstlineindent"/>
        <w:ind w:left="4942" w:firstLine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Zarządzenie Nr B/</w:t>
      </w:r>
      <w:r w:rsidR="00492107">
        <w:rPr>
          <w:rFonts w:ascii="Calibri" w:hAnsi="Calibri"/>
          <w:b/>
          <w:bCs/>
          <w:sz w:val="22"/>
          <w:szCs w:val="22"/>
        </w:rPr>
        <w:t>1</w:t>
      </w:r>
      <w:r w:rsidR="00E22367">
        <w:rPr>
          <w:rFonts w:ascii="Calibri" w:hAnsi="Calibri"/>
          <w:b/>
          <w:bCs/>
          <w:sz w:val="22"/>
          <w:szCs w:val="22"/>
        </w:rPr>
        <w:t>7</w:t>
      </w:r>
      <w:r>
        <w:rPr>
          <w:rFonts w:ascii="Calibri" w:hAnsi="Calibri"/>
          <w:b/>
          <w:bCs/>
          <w:sz w:val="22"/>
          <w:szCs w:val="22"/>
        </w:rPr>
        <w:t>/202</w:t>
      </w:r>
      <w:r w:rsidR="005D612F">
        <w:rPr>
          <w:rFonts w:ascii="Calibri" w:hAnsi="Calibri"/>
          <w:b/>
          <w:bCs/>
          <w:sz w:val="22"/>
          <w:szCs w:val="22"/>
        </w:rPr>
        <w:t>1</w:t>
      </w:r>
    </w:p>
    <w:p w14:paraId="3D77B58E" w14:textId="77777777" w:rsidR="004632CB" w:rsidRDefault="004632CB" w:rsidP="004632CB">
      <w:pPr>
        <w:pStyle w:val="Standard"/>
        <w:spacing w:line="276" w:lineRule="auto"/>
        <w:ind w:left="9178" w:firstLine="709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47CDFA7" w14:textId="77777777" w:rsidR="004632CB" w:rsidRDefault="004632CB" w:rsidP="004632CB">
      <w:pPr>
        <w:pStyle w:val="Textbodyindent"/>
        <w:ind w:left="0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359CE60E" w14:textId="77777777" w:rsidR="004632CB" w:rsidRDefault="004632CB" w:rsidP="004632CB">
      <w:pPr>
        <w:pStyle w:val="Standard"/>
        <w:spacing w:line="276" w:lineRule="auto"/>
        <w:ind w:left="5648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5F327F80" w14:textId="77777777" w:rsidR="004632CB" w:rsidRDefault="004632CB" w:rsidP="004632CB">
      <w:pPr>
        <w:pStyle w:val="Textbodyindent"/>
        <w:ind w:left="4942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Pomocy Społecznej w Sławkowie</w:t>
      </w:r>
    </w:p>
    <w:p w14:paraId="2F52383A" w14:textId="77777777" w:rsidR="004632CB" w:rsidRDefault="004632CB" w:rsidP="004632CB">
      <w:pPr>
        <w:pStyle w:val="Standard"/>
        <w:spacing w:line="276" w:lineRule="auto"/>
        <w:ind w:left="5648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043E40A" w14:textId="58E8F3EC" w:rsidR="004632CB" w:rsidRDefault="004632CB" w:rsidP="004632CB">
      <w:pPr>
        <w:pStyle w:val="Textbodyindent"/>
        <w:ind w:left="4942"/>
      </w:pPr>
      <w:r>
        <w:rPr>
          <w:rFonts w:ascii="Calibri" w:eastAsia="Lucida Sans Unicode" w:hAnsi="Calibri" w:cs="Calibri"/>
          <w:b/>
          <w:bCs/>
          <w:sz w:val="22"/>
          <w:szCs w:val="22"/>
        </w:rPr>
        <w:t xml:space="preserve">z dnia </w:t>
      </w:r>
      <w:r w:rsidR="00E22367">
        <w:rPr>
          <w:rFonts w:ascii="Calibri" w:eastAsia="Lucida Sans Unicode" w:hAnsi="Calibri" w:cs="Calibri"/>
          <w:b/>
          <w:bCs/>
          <w:sz w:val="22"/>
          <w:szCs w:val="22"/>
        </w:rPr>
        <w:t>10</w:t>
      </w:r>
      <w:r w:rsidR="00B9146B">
        <w:rPr>
          <w:rFonts w:ascii="Calibri" w:eastAsia="Lucida Sans Unicode" w:hAnsi="Calibri" w:cs="Calibri"/>
          <w:b/>
          <w:bCs/>
          <w:sz w:val="22"/>
          <w:szCs w:val="22"/>
        </w:rPr>
        <w:t>/12</w:t>
      </w:r>
      <w:r w:rsidR="00AA3651">
        <w:rPr>
          <w:rFonts w:ascii="Calibri" w:eastAsia="Lucida Sans Unicode" w:hAnsi="Calibri" w:cs="Calibri"/>
          <w:b/>
          <w:bCs/>
          <w:sz w:val="22"/>
          <w:szCs w:val="22"/>
        </w:rPr>
        <w:t>/2021</w:t>
      </w:r>
    </w:p>
    <w:p w14:paraId="478FF460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789EEF2C" w14:textId="77777777" w:rsidR="004632CB" w:rsidRDefault="004632CB" w:rsidP="004632CB">
      <w:pPr>
        <w:pStyle w:val="Standard"/>
        <w:spacing w:line="276" w:lineRule="auto"/>
        <w:ind w:left="2127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44A7395" w14:textId="77777777" w:rsidR="004632CB" w:rsidRDefault="004632CB" w:rsidP="004632CB">
      <w:pPr>
        <w:pStyle w:val="Standard"/>
        <w:spacing w:line="276" w:lineRule="auto"/>
        <w:ind w:left="2127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740D3B3" w14:textId="77777777" w:rsidR="004632CB" w:rsidRDefault="004632CB" w:rsidP="004632CB">
      <w:pPr>
        <w:pStyle w:val="Firstlineinden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sprawie: dokonywania zmian w planie finansowym polegającym na dokonaniu przeniesień planowanych wydatków</w:t>
      </w:r>
    </w:p>
    <w:p w14:paraId="4D065930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7985424" w14:textId="030DDC8B" w:rsidR="004632CB" w:rsidRDefault="004632CB" w:rsidP="00EA0925">
      <w:pPr>
        <w:pStyle w:val="Firstlineindent"/>
        <w:ind w:firstLine="708"/>
        <w:jc w:val="both"/>
      </w:pPr>
      <w:r>
        <w:rPr>
          <w:rFonts w:ascii="Calibri" w:eastAsia="Lucida Sans Unicode" w:hAnsi="Calibri" w:cs="Calibri"/>
          <w:sz w:val="22"/>
          <w:szCs w:val="22"/>
        </w:rPr>
        <w:t>Na podstawie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Zarządzenia nr RZ-1/2021 Burmistrza Miasta Sławkowa z dnia 4 stycznia 2021                                   w sprawie przekazania kierownikom jednostek organizacyjnych Gminy Sławków uprawnień                                     do dokonywania przeniesień planowanych wydatków w planach finansowych na 2021 rok, </w:t>
      </w:r>
      <w:r>
        <w:rPr>
          <w:rFonts w:ascii="Calibri" w:eastAsia="Lucida Sans Unicode" w:hAnsi="Calibri" w:cs="Calibri"/>
          <w:sz w:val="22"/>
          <w:szCs w:val="22"/>
        </w:rPr>
        <w:t xml:space="preserve"> Art. 258 ust. 2 ustawy z dnia 27 sierpnia 2009r. O finansach publicznych (Dz. U.</w:t>
      </w:r>
      <w:r w:rsidR="00EA0925">
        <w:rPr>
          <w:rFonts w:ascii="Calibri" w:eastAsia="Lucida Sans Unicode" w:hAnsi="Calibri" w:cs="Calibri"/>
          <w:sz w:val="22"/>
          <w:szCs w:val="22"/>
        </w:rPr>
        <w:t>2021.0.305</w:t>
      </w:r>
      <w:r>
        <w:rPr>
          <w:rFonts w:ascii="Calibri" w:eastAsia="Lucida Sans Unicode" w:hAnsi="Calibri" w:cs="Calibri"/>
          <w:sz w:val="22"/>
          <w:szCs w:val="22"/>
        </w:rPr>
        <w:t>) oraz na podstawie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                             </w:t>
      </w:r>
      <w:r>
        <w:rPr>
          <w:rFonts w:ascii="Calibri" w:eastAsia="Lucida Sans Unicode" w:hAnsi="Calibri" w:cs="Calibri"/>
          <w:sz w:val="22"/>
          <w:szCs w:val="22"/>
        </w:rPr>
        <w:t xml:space="preserve"> § 12 pkt. 3 Rozporządzenia Ministra Finansów z dnia 7 grudnia 2010 r.</w:t>
      </w:r>
      <w:r w:rsidR="00AA3651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w sprawie sposobu prowadzenia gospodark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i </w:t>
      </w:r>
      <w:r>
        <w:rPr>
          <w:rFonts w:ascii="Calibri" w:eastAsia="Lucida Sans Unicode" w:hAnsi="Calibri" w:cs="Calibri"/>
          <w:sz w:val="22"/>
          <w:szCs w:val="22"/>
        </w:rPr>
        <w:t>finansowej jednostek budżetowych</w:t>
      </w:r>
      <w:r w:rsidR="00EA0925">
        <w:rPr>
          <w:rFonts w:ascii="Calibri" w:eastAsia="Lucida Sans Unicode" w:hAnsi="Calibri" w:cs="Calibri"/>
          <w:sz w:val="22"/>
          <w:szCs w:val="22"/>
        </w:rPr>
        <w:t xml:space="preserve"> </w:t>
      </w:r>
      <w:r>
        <w:rPr>
          <w:rFonts w:ascii="Calibri" w:eastAsia="Lucida Sans Unicode" w:hAnsi="Calibri" w:cs="Calibri"/>
          <w:sz w:val="22"/>
          <w:szCs w:val="22"/>
        </w:rPr>
        <w:t>i samorządowych zakładów budżetowych (Dz.U.2019.poz.1718)  Kierownik Miejskiego Ośrodka Pomocy Społecznej zarządza:</w:t>
      </w:r>
    </w:p>
    <w:p w14:paraId="79E0AA6A" w14:textId="77777777" w:rsidR="004632CB" w:rsidRDefault="004632CB" w:rsidP="00EA0925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3AF68D55" w14:textId="77777777" w:rsidR="004632CB" w:rsidRDefault="004632CB" w:rsidP="004632CB">
      <w:pPr>
        <w:pStyle w:val="Standard"/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14:paraId="1F98D437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14:paraId="45120F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60F34DC8" w14:textId="57EBA256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Dokonać zmian w planie finansowym Miejskiego Ośrodka Pomocy Społecznej w Sławkowie na                              202</w:t>
      </w:r>
      <w:r w:rsidR="00B34667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zgodnie z załącznikiem nr 1 do niniejszego zarządzenia.</w:t>
      </w:r>
    </w:p>
    <w:p w14:paraId="70FBD65B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085B660F" w14:textId="77777777" w:rsidR="004632CB" w:rsidRDefault="004632CB" w:rsidP="004632CB">
      <w:pPr>
        <w:pStyle w:val="Textbodyindent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  <w:r>
        <w:rPr>
          <w:rFonts w:ascii="Calibri" w:eastAsia="Lucida Sans Unicode" w:hAnsi="Calibri" w:cs="Calibri"/>
          <w:b/>
          <w:bCs/>
          <w:sz w:val="22"/>
          <w:szCs w:val="22"/>
        </w:rPr>
        <w:t>§ 2</w:t>
      </w:r>
    </w:p>
    <w:p w14:paraId="356710D0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DFCBA5A" w14:textId="77777777" w:rsidR="004632CB" w:rsidRDefault="004632CB" w:rsidP="004632CB">
      <w:pPr>
        <w:pStyle w:val="Textbodyinden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 się Głównemu Księgowemu.</w:t>
      </w:r>
    </w:p>
    <w:p w14:paraId="7385F0C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472D336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14:paraId="741DC569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352B44A8" w14:textId="77777777" w:rsidR="004632CB" w:rsidRDefault="004632CB" w:rsidP="004632CB">
      <w:pPr>
        <w:pStyle w:val="Textbody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14:paraId="0770E14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108058B6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6D7FCC2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4708729F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2A2216EE" w14:textId="77777777" w:rsidR="004632CB" w:rsidRDefault="004632CB" w:rsidP="004632CB">
      <w:pPr>
        <w:pStyle w:val="Standard"/>
        <w:spacing w:line="276" w:lineRule="auto"/>
        <w:jc w:val="center"/>
        <w:rPr>
          <w:rFonts w:ascii="Calibri" w:eastAsia="Lucida Sans Unicode" w:hAnsi="Calibri" w:cs="Calibri"/>
          <w:sz w:val="22"/>
          <w:szCs w:val="22"/>
        </w:rPr>
      </w:pPr>
    </w:p>
    <w:p w14:paraId="78D661C7" w14:textId="77777777" w:rsidR="004632CB" w:rsidRDefault="004632CB" w:rsidP="004632CB">
      <w:pPr>
        <w:pStyle w:val="Textbodyindent"/>
        <w:ind w:left="635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Kierownika MOPS</w:t>
      </w:r>
    </w:p>
    <w:p w14:paraId="53720DC5" w14:textId="77777777" w:rsidR="004632CB" w:rsidRDefault="004632CB" w:rsidP="004632CB">
      <w:pPr>
        <w:pStyle w:val="Firstlineindent"/>
        <w:ind w:left="6354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mgr Leś Ilona</w:t>
      </w:r>
    </w:p>
    <w:p w14:paraId="59872FC8" w14:textId="77777777" w:rsidR="004632CB" w:rsidRDefault="004632CB" w:rsidP="004632CB">
      <w:pPr>
        <w:pStyle w:val="Standard"/>
        <w:tabs>
          <w:tab w:val="left" w:pos="4560"/>
        </w:tabs>
        <w:spacing w:line="276" w:lineRule="auto"/>
        <w:jc w:val="center"/>
        <w:rPr>
          <w:rFonts w:ascii="Calibri" w:eastAsia="Lucida Sans Unicode" w:hAnsi="Calibri" w:cs="Calibri"/>
          <w:b/>
          <w:bCs/>
          <w:sz w:val="22"/>
          <w:szCs w:val="22"/>
        </w:rPr>
      </w:pPr>
    </w:p>
    <w:p w14:paraId="01548C6C" w14:textId="56D30523" w:rsidR="004632CB" w:rsidRPr="00707171" w:rsidRDefault="004632CB" w:rsidP="004632CB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</w:t>
      </w:r>
      <w:r w:rsidR="00AE4CF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07171">
        <w:rPr>
          <w:rFonts w:asciiTheme="minorHAnsi" w:hAnsiTheme="minorHAnsi"/>
          <w:b/>
          <w:bCs/>
          <w:sz w:val="22"/>
          <w:szCs w:val="22"/>
        </w:rPr>
        <w:t>Załącznik Nr 1</w:t>
      </w:r>
    </w:p>
    <w:p w14:paraId="239BB4E6" w14:textId="77777777" w:rsidR="004632CB" w:rsidRPr="00707171" w:rsidRDefault="004632CB" w:rsidP="004632CB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778EBC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30AB839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EE456BE" w14:textId="77777777" w:rsidR="004632CB" w:rsidRPr="00707171" w:rsidRDefault="004632CB" w:rsidP="004632CB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 w:rsidRPr="00707171"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58E08429" w14:textId="77777777" w:rsidR="004632CB" w:rsidRPr="00707171" w:rsidRDefault="004632CB" w:rsidP="004632CB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383B05D7" w14:textId="77777777" w:rsidR="004632CB" w:rsidRPr="00707171" w:rsidRDefault="004632CB" w:rsidP="004632CB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4B5BE6FE" w14:textId="77777777" w:rsidR="004632CB" w:rsidRPr="00707171" w:rsidRDefault="004632CB" w:rsidP="004632CB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1FB9689B" w14:textId="46F44BFD" w:rsidR="004632CB" w:rsidRDefault="004632CB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 w:rsidRPr="00707171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492107">
        <w:rPr>
          <w:rFonts w:asciiTheme="minorHAnsi" w:hAnsiTheme="minorHAnsi"/>
          <w:b/>
          <w:bCs/>
          <w:sz w:val="22"/>
          <w:szCs w:val="22"/>
        </w:rPr>
        <w:t>1</w:t>
      </w:r>
      <w:r w:rsidR="00E22367">
        <w:rPr>
          <w:rFonts w:asciiTheme="minorHAnsi" w:hAnsiTheme="minorHAnsi"/>
          <w:b/>
          <w:bCs/>
          <w:sz w:val="22"/>
          <w:szCs w:val="22"/>
        </w:rPr>
        <w:t>7</w:t>
      </w:r>
      <w:r w:rsidRPr="00707171">
        <w:rPr>
          <w:rFonts w:asciiTheme="minorHAnsi" w:hAnsiTheme="minorHAnsi"/>
          <w:b/>
          <w:bCs/>
          <w:sz w:val="22"/>
          <w:szCs w:val="22"/>
        </w:rPr>
        <w:t>/202</w:t>
      </w:r>
      <w:r w:rsidR="00B34667" w:rsidRPr="00707171">
        <w:rPr>
          <w:rFonts w:asciiTheme="minorHAnsi" w:hAnsiTheme="minorHAnsi"/>
          <w:b/>
          <w:bCs/>
          <w:sz w:val="22"/>
          <w:szCs w:val="22"/>
        </w:rPr>
        <w:t>1</w:t>
      </w:r>
    </w:p>
    <w:p w14:paraId="25140D17" w14:textId="22FDAD3D" w:rsidR="001264E7" w:rsidRPr="00707171" w:rsidRDefault="001264E7" w:rsidP="001264E7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0/12/2021</w:t>
      </w:r>
    </w:p>
    <w:p w14:paraId="4861967E" w14:textId="77777777" w:rsidR="00E22367" w:rsidRPr="00707171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62D74D2B" w14:textId="5A7C9C29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bookmarkStart w:id="0" w:name="_Hlk36816083"/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</w:t>
      </w:r>
      <w:r>
        <w:rPr>
          <w:rFonts w:eastAsia="Lucida Sans Unicode" w:cs="Calibri"/>
          <w:b/>
          <w:bCs/>
          <w:kern w:val="3"/>
          <w:lang w:eastAsia="ar-SA"/>
        </w:rPr>
        <w:t>11 5</w:t>
      </w:r>
      <w:r>
        <w:rPr>
          <w:rFonts w:eastAsia="Lucida Sans Unicode" w:cs="Calibri"/>
          <w:b/>
          <w:bCs/>
          <w:kern w:val="3"/>
          <w:lang w:eastAsia="ar-SA"/>
        </w:rPr>
        <w:t>000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78B84BF3" w14:textId="4B9B9431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 xml:space="preserve">  </w:t>
      </w:r>
      <w:r>
        <w:rPr>
          <w:rFonts w:eastAsia="Lucida Sans Unicode" w:cs="Calibri"/>
          <w:kern w:val="3"/>
          <w:u w:val="single"/>
          <w:lang w:eastAsia="ar-SA"/>
        </w:rPr>
        <w:t>5</w:t>
      </w:r>
      <w:r>
        <w:rPr>
          <w:rFonts w:eastAsia="Lucida Sans Unicode" w:cs="Calibri"/>
          <w:kern w:val="3"/>
          <w:u w:val="single"/>
          <w:lang w:eastAsia="ar-SA"/>
        </w:rPr>
        <w:t xml:space="preserve"> 000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1E98C8BE" w14:textId="2897A819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>
        <w:rPr>
          <w:rFonts w:eastAsia="Lucida Sans Unicode" w:cs="Calibri"/>
          <w:kern w:val="3"/>
          <w:lang w:eastAsia="ar-SA"/>
        </w:rPr>
        <w:t>4300 Zakup usług pozostałych</w:t>
      </w:r>
    </w:p>
    <w:p w14:paraId="5D188ABE" w14:textId="1FA6FD46" w:rsidR="00E22367" w:rsidRP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opłaty pocztowe </w:t>
      </w:r>
    </w:p>
    <w:p w14:paraId="16A520D2" w14:textId="2D540EA8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E22367">
        <w:rPr>
          <w:rFonts w:ascii="Calibri" w:eastAsia="Lucida Sans Unicode" w:hAnsi="Calibri" w:cs="Calibri"/>
          <w:kern w:val="3"/>
          <w:u w:val="single"/>
          <w:lang w:eastAsia="ar-SA"/>
        </w:rPr>
        <w:t>Rozdział 85230 Pomoc w zakresie dożywiania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      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>6 500 zł</w:t>
      </w:r>
    </w:p>
    <w:p w14:paraId="0CC31289" w14:textId="7ABF23DA" w:rsidR="00E22367" w:rsidRP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E22367">
        <w:rPr>
          <w:rFonts w:ascii="Calibri" w:eastAsia="Lucida Sans Unicode" w:hAnsi="Calibri" w:cs="Calibri"/>
          <w:kern w:val="3"/>
          <w:lang w:eastAsia="ar-SA"/>
        </w:rPr>
        <w:t xml:space="preserve">- żywienie dzieci </w:t>
      </w:r>
    </w:p>
    <w:p w14:paraId="6659D5EC" w14:textId="74F1E397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 w:rsidR="00185583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="00185583">
        <w:rPr>
          <w:rFonts w:ascii="Calibri" w:eastAsia="Lucida Sans Unicode" w:hAnsi="Calibri" w:cs="Calibri"/>
          <w:b/>
          <w:bCs/>
          <w:kern w:val="3"/>
          <w:lang w:eastAsia="ar-SA"/>
        </w:rPr>
        <w:t>32 850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21A4736" w14:textId="03747445" w:rsidR="00E22367" w:rsidRPr="0034203F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</w:t>
      </w:r>
      <w:r w:rsidR="00185583">
        <w:rPr>
          <w:rFonts w:ascii="Calibri" w:eastAsia="Lucida Sans Unicode" w:hAnsi="Calibri" w:cs="Calibri"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kern w:val="3"/>
          <w:lang w:eastAsia="ar-SA"/>
        </w:rPr>
        <w:t xml:space="preserve"> </w:t>
      </w:r>
      <w:r w:rsidR="00185583">
        <w:rPr>
          <w:rFonts w:ascii="Calibri" w:eastAsia="Lucida Sans Unicode" w:hAnsi="Calibri" w:cs="Calibri"/>
          <w:kern w:val="3"/>
          <w:u w:val="single"/>
          <w:lang w:eastAsia="ar-SA"/>
        </w:rPr>
        <w:t>32 850</w:t>
      </w:r>
      <w:r w:rsidRPr="00363C81">
        <w:rPr>
          <w:rFonts w:ascii="Calibri" w:eastAsia="Lucida Sans Unicode" w:hAnsi="Calibri" w:cs="Calibri"/>
          <w:kern w:val="3"/>
          <w:u w:val="single"/>
          <w:lang w:eastAsia="ar-SA"/>
        </w:rPr>
        <w:t xml:space="preserve"> </w:t>
      </w: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>zł</w:t>
      </w:r>
    </w:p>
    <w:p w14:paraId="4A0BF172" w14:textId="12CE5B0C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 xml:space="preserve">3110 Świadczenia społeczne                                                                                                               </w:t>
      </w:r>
      <w:r w:rsidR="00185583">
        <w:rPr>
          <w:rFonts w:ascii="Calibri" w:eastAsia="Lucida Sans Unicode" w:hAnsi="Calibri" w:cs="Calibri"/>
          <w:kern w:val="3"/>
          <w:lang w:eastAsia="ar-SA"/>
        </w:rPr>
        <w:t>32 850</w:t>
      </w:r>
      <w:r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473A7715" w14:textId="184B58EC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św. rodzicielskie –</w:t>
      </w:r>
      <w:r w:rsidR="00185583">
        <w:rPr>
          <w:rFonts w:ascii="Calibri" w:eastAsia="Lucida Sans Unicode" w:hAnsi="Calibri" w:cs="Calibri"/>
          <w:kern w:val="3"/>
          <w:lang w:eastAsia="ar-SA"/>
        </w:rPr>
        <w:t>26 850</w:t>
      </w:r>
      <w:r>
        <w:rPr>
          <w:rFonts w:ascii="Calibri" w:eastAsia="Lucida Sans Unicode" w:hAnsi="Calibri" w:cs="Calibri"/>
          <w:kern w:val="3"/>
          <w:lang w:eastAsia="ar-SA"/>
        </w:rPr>
        <w:t xml:space="preserve"> zł</w:t>
      </w:r>
    </w:p>
    <w:p w14:paraId="28F74436" w14:textId="7C64696E" w:rsidR="00E22367" w:rsidRDefault="00E22367" w:rsidP="00E22367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św. rodzinne  </w:t>
      </w:r>
      <w:r w:rsidR="00185583">
        <w:rPr>
          <w:rFonts w:ascii="Calibri" w:eastAsia="Lucida Sans Unicode" w:hAnsi="Calibri" w:cs="Calibri"/>
          <w:kern w:val="3"/>
          <w:lang w:eastAsia="ar-SA"/>
        </w:rPr>
        <w:t>6</w:t>
      </w:r>
      <w:r>
        <w:rPr>
          <w:rFonts w:ascii="Calibri" w:eastAsia="Lucida Sans Unicode" w:hAnsi="Calibri" w:cs="Calibri"/>
          <w:kern w:val="3"/>
          <w:lang w:eastAsia="ar-SA"/>
        </w:rPr>
        <w:t> 000 zł</w:t>
      </w:r>
    </w:p>
    <w:bookmarkEnd w:id="0"/>
    <w:p w14:paraId="52B0EFAD" w14:textId="1D5EABDA" w:rsidR="00E22367" w:rsidRDefault="00E22367" w:rsidP="00E22367">
      <w:pPr>
        <w:pStyle w:val="Textbodyindent"/>
        <w:tabs>
          <w:tab w:val="left" w:pos="4560"/>
        </w:tabs>
        <w:ind w:left="0"/>
        <w:jc w:val="both"/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</w:pPr>
      <w:r w:rsidRPr="00707171">
        <w:rPr>
          <w:rFonts w:asciiTheme="minorHAnsi" w:eastAsia="Lucida Sans Unicode" w:hAnsiTheme="minorHAnsi" w:cs="Calibri"/>
          <w:b/>
          <w:bCs/>
          <w:sz w:val="22"/>
          <w:szCs w:val="22"/>
          <w:lang w:eastAsia="ar-SA"/>
        </w:rPr>
        <w:t xml:space="preserve">Zwiększenie: </w:t>
      </w:r>
    </w:p>
    <w:p w14:paraId="14DEEB85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 w:rsidRPr="00707171">
        <w:rPr>
          <w:rFonts w:eastAsia="Lucida Sans Unicode" w:cs="Calibri"/>
          <w:b/>
          <w:bCs/>
          <w:kern w:val="3"/>
          <w:lang w:eastAsia="ar-SA"/>
        </w:rPr>
        <w:t xml:space="preserve">Dział 852 Pomoc społeczna </w:t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</w:r>
      <w:r w:rsidRPr="00707171">
        <w:rPr>
          <w:rFonts w:eastAsia="Lucida Sans Unicode" w:cs="Calibri"/>
          <w:b/>
          <w:bCs/>
          <w:kern w:val="3"/>
          <w:lang w:eastAsia="ar-SA"/>
        </w:rPr>
        <w:tab/>
        <w:t xml:space="preserve">                      </w:t>
      </w:r>
      <w:r>
        <w:rPr>
          <w:rFonts w:eastAsia="Lucida Sans Unicode" w:cs="Calibri"/>
          <w:b/>
          <w:bCs/>
          <w:kern w:val="3"/>
          <w:lang w:eastAsia="ar-SA"/>
        </w:rPr>
        <w:t>11 5000</w:t>
      </w:r>
      <w:r w:rsidRPr="00707171">
        <w:rPr>
          <w:rFonts w:eastAsia="Lucida Sans Unicode" w:cs="Calibri"/>
          <w:b/>
          <w:bCs/>
          <w:kern w:val="3"/>
          <w:lang w:eastAsia="ar-SA"/>
        </w:rPr>
        <w:t xml:space="preserve"> zł</w:t>
      </w:r>
    </w:p>
    <w:p w14:paraId="46FE1027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u w:val="single"/>
          <w:lang w:eastAsia="ar-SA"/>
        </w:rPr>
      </w:pPr>
      <w:r w:rsidRPr="00707171">
        <w:rPr>
          <w:rFonts w:eastAsia="Lucida Sans Unicode" w:cs="Calibri"/>
          <w:kern w:val="3"/>
          <w:u w:val="single"/>
          <w:lang w:eastAsia="ar-SA"/>
        </w:rPr>
        <w:t xml:space="preserve">Rozdział 85219 Ośrodki pomocy społecznej </w:t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</w:r>
      <w:r w:rsidRPr="00707171">
        <w:rPr>
          <w:rFonts w:eastAsia="Lucida Sans Unicode" w:cs="Calibri"/>
          <w:kern w:val="3"/>
          <w:lang w:eastAsia="ar-SA"/>
        </w:rPr>
        <w:tab/>
        <w:t xml:space="preserve">        </w:t>
      </w:r>
      <w:r>
        <w:rPr>
          <w:rFonts w:eastAsia="Lucida Sans Unicode" w:cs="Calibri"/>
          <w:kern w:val="3"/>
          <w:lang w:eastAsia="ar-SA"/>
        </w:rPr>
        <w:t xml:space="preserve"> </w:t>
      </w:r>
      <w:r w:rsidRPr="00707171">
        <w:rPr>
          <w:rFonts w:eastAsia="Lucida Sans Unicode" w:cs="Calibri"/>
          <w:kern w:val="3"/>
          <w:lang w:eastAsia="ar-SA"/>
        </w:rPr>
        <w:t xml:space="preserve">  </w:t>
      </w:r>
      <w:r>
        <w:rPr>
          <w:rFonts w:eastAsia="Lucida Sans Unicode" w:cs="Calibri"/>
          <w:kern w:val="3"/>
          <w:u w:val="single"/>
          <w:lang w:eastAsia="ar-SA"/>
        </w:rPr>
        <w:t>5 000</w:t>
      </w:r>
      <w:r w:rsidRPr="00707171">
        <w:rPr>
          <w:rFonts w:eastAsia="Lucida Sans Unicode" w:cs="Calibri"/>
          <w:kern w:val="3"/>
          <w:u w:val="single"/>
          <w:lang w:eastAsia="ar-SA"/>
        </w:rPr>
        <w:t xml:space="preserve"> zł</w:t>
      </w:r>
    </w:p>
    <w:p w14:paraId="1BBE82E9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 w:rsidRPr="00707171">
        <w:rPr>
          <w:rFonts w:eastAsia="Lucida Sans Unicode" w:cs="Calibri"/>
          <w:kern w:val="3"/>
          <w:lang w:eastAsia="ar-SA"/>
        </w:rPr>
        <w:t xml:space="preserve">§ </w:t>
      </w:r>
      <w:r>
        <w:rPr>
          <w:rFonts w:eastAsia="Lucida Sans Unicode" w:cs="Calibri"/>
          <w:kern w:val="3"/>
          <w:lang w:eastAsia="ar-SA"/>
        </w:rPr>
        <w:t>4300 Zakup usług pozostałych</w:t>
      </w:r>
    </w:p>
    <w:p w14:paraId="27751D9C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 xml:space="preserve">- opłaty </w:t>
      </w:r>
      <w:r>
        <w:rPr>
          <w:rFonts w:eastAsia="Lucida Sans Unicode" w:cs="Calibri"/>
          <w:kern w:val="3"/>
          <w:lang w:eastAsia="ar-SA"/>
        </w:rPr>
        <w:t>bankowe 2 000 zł</w:t>
      </w:r>
    </w:p>
    <w:p w14:paraId="76B0D6D8" w14:textId="4E793EBD" w:rsidR="00185583" w:rsidRPr="00E22367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kern w:val="3"/>
          <w:lang w:eastAsia="ar-SA"/>
        </w:rPr>
      </w:pPr>
      <w:r>
        <w:rPr>
          <w:rFonts w:eastAsia="Lucida Sans Unicode" w:cs="Calibri"/>
          <w:kern w:val="3"/>
          <w:lang w:eastAsia="ar-SA"/>
        </w:rPr>
        <w:t>- obsługa serwisowa 3 000 zł</w:t>
      </w:r>
      <w:r>
        <w:rPr>
          <w:rFonts w:eastAsia="Lucida Sans Unicode" w:cs="Calibri"/>
          <w:kern w:val="3"/>
          <w:lang w:eastAsia="ar-SA"/>
        </w:rPr>
        <w:t xml:space="preserve"> </w:t>
      </w:r>
    </w:p>
    <w:p w14:paraId="792F1121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E22367">
        <w:rPr>
          <w:rFonts w:ascii="Calibri" w:eastAsia="Lucida Sans Unicode" w:hAnsi="Calibri" w:cs="Calibri"/>
          <w:kern w:val="3"/>
          <w:u w:val="single"/>
          <w:lang w:eastAsia="ar-SA"/>
        </w:rPr>
        <w:t>Rozdział 85230 Pomoc w zakresie dożywiania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                                                                                      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>6 500 zł</w:t>
      </w:r>
    </w:p>
    <w:p w14:paraId="1DB11826" w14:textId="764253AF" w:rsidR="00185583" w:rsidRPr="00E22367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E22367">
        <w:rPr>
          <w:rFonts w:ascii="Calibri" w:eastAsia="Lucida Sans Unicode" w:hAnsi="Calibri" w:cs="Calibri"/>
          <w:kern w:val="3"/>
          <w:lang w:eastAsia="ar-SA"/>
        </w:rPr>
        <w:t xml:space="preserve">- </w:t>
      </w:r>
      <w:proofErr w:type="spellStart"/>
      <w:r>
        <w:rPr>
          <w:rFonts w:ascii="Calibri" w:eastAsia="Lucida Sans Unicode" w:hAnsi="Calibri" w:cs="Calibri"/>
          <w:kern w:val="3"/>
          <w:lang w:eastAsia="ar-SA"/>
        </w:rPr>
        <w:t>zas</w:t>
      </w:r>
      <w:proofErr w:type="spellEnd"/>
      <w:r>
        <w:rPr>
          <w:rFonts w:ascii="Calibri" w:eastAsia="Lucida Sans Unicode" w:hAnsi="Calibri" w:cs="Calibri"/>
          <w:kern w:val="3"/>
          <w:lang w:eastAsia="ar-SA"/>
        </w:rPr>
        <w:t>. celowe PD</w:t>
      </w:r>
      <w:r w:rsidRPr="00E22367">
        <w:rPr>
          <w:rFonts w:ascii="Calibri" w:eastAsia="Lucida Sans Unicode" w:hAnsi="Calibri" w:cs="Calibri"/>
          <w:kern w:val="3"/>
          <w:lang w:eastAsia="ar-SA"/>
        </w:rPr>
        <w:t xml:space="preserve"> </w:t>
      </w:r>
    </w:p>
    <w:p w14:paraId="2DF838B5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b/>
          <w:bCs/>
          <w:kern w:val="3"/>
          <w:lang w:eastAsia="ar-SA"/>
        </w:rPr>
      </w:pP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Dział 855 Rodzina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ab/>
        <w:t xml:space="preserve">   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 </w:t>
      </w:r>
      <w:r>
        <w:rPr>
          <w:rFonts w:ascii="Calibri" w:eastAsia="Lucida Sans Unicode" w:hAnsi="Calibri" w:cs="Calibri"/>
          <w:b/>
          <w:bCs/>
          <w:kern w:val="3"/>
          <w:lang w:eastAsia="ar-SA"/>
        </w:rPr>
        <w:t>32 850</w:t>
      </w:r>
      <w:r w:rsidRPr="0034203F">
        <w:rPr>
          <w:rFonts w:ascii="Calibri" w:eastAsia="Lucida Sans Unicode" w:hAnsi="Calibri" w:cs="Calibri"/>
          <w:b/>
          <w:bCs/>
          <w:kern w:val="3"/>
          <w:lang w:eastAsia="ar-SA"/>
        </w:rPr>
        <w:t xml:space="preserve"> zł</w:t>
      </w:r>
    </w:p>
    <w:p w14:paraId="26A4357F" w14:textId="77777777" w:rsidR="00185583" w:rsidRPr="0034203F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u w:val="single"/>
          <w:lang w:eastAsia="ar-SA"/>
        </w:rPr>
      </w:pP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 xml:space="preserve">Rozdział 85502 Świadczenia rodzinne, świadczenia z funduszu alimentacyjnego oraz składki na ubezpieczenie emerytalne i rentowe z ubezpieczenia społecznego </w:t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</w:r>
      <w:r w:rsidRPr="0034203F">
        <w:rPr>
          <w:rFonts w:ascii="Calibri" w:eastAsia="Lucida Sans Unicode" w:hAnsi="Calibri" w:cs="Calibri"/>
          <w:kern w:val="3"/>
          <w:lang w:eastAsia="ar-SA"/>
        </w:rPr>
        <w:tab/>
        <w:t xml:space="preserve">      </w:t>
      </w:r>
      <w:r>
        <w:rPr>
          <w:rFonts w:ascii="Calibri" w:eastAsia="Lucida Sans Unicode" w:hAnsi="Calibri" w:cs="Calibri"/>
          <w:kern w:val="3"/>
          <w:lang w:eastAsia="ar-SA"/>
        </w:rPr>
        <w:t xml:space="preserve">  </w:t>
      </w:r>
      <w:r w:rsidRPr="0034203F">
        <w:rPr>
          <w:rFonts w:ascii="Calibri" w:eastAsia="Lucida Sans Unicode" w:hAnsi="Calibri" w:cs="Calibri"/>
          <w:kern w:val="3"/>
          <w:lang w:eastAsia="ar-SA"/>
        </w:rPr>
        <w:t xml:space="preserve"> </w:t>
      </w:r>
      <w:r>
        <w:rPr>
          <w:rFonts w:ascii="Calibri" w:eastAsia="Lucida Sans Unicode" w:hAnsi="Calibri" w:cs="Calibri"/>
          <w:kern w:val="3"/>
          <w:u w:val="single"/>
          <w:lang w:eastAsia="ar-SA"/>
        </w:rPr>
        <w:t>32 850</w:t>
      </w:r>
      <w:r w:rsidRPr="00363C81">
        <w:rPr>
          <w:rFonts w:ascii="Calibri" w:eastAsia="Lucida Sans Unicode" w:hAnsi="Calibri" w:cs="Calibri"/>
          <w:kern w:val="3"/>
          <w:u w:val="single"/>
          <w:lang w:eastAsia="ar-SA"/>
        </w:rPr>
        <w:t xml:space="preserve"> </w:t>
      </w:r>
      <w:r w:rsidRPr="0034203F">
        <w:rPr>
          <w:rFonts w:ascii="Calibri" w:eastAsia="Lucida Sans Unicode" w:hAnsi="Calibri" w:cs="Calibri"/>
          <w:kern w:val="3"/>
          <w:u w:val="single"/>
          <w:lang w:eastAsia="ar-SA"/>
        </w:rPr>
        <w:t>zł</w:t>
      </w:r>
    </w:p>
    <w:p w14:paraId="04A51664" w14:textId="7777777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 w:rsidRPr="0034203F">
        <w:rPr>
          <w:rFonts w:ascii="Calibri" w:eastAsia="Lucida Sans Unicode" w:hAnsi="Calibri" w:cs="Calibri"/>
          <w:kern w:val="3"/>
          <w:lang w:eastAsia="ar-SA"/>
        </w:rPr>
        <w:t xml:space="preserve">§ </w:t>
      </w:r>
      <w:r>
        <w:rPr>
          <w:rFonts w:ascii="Calibri" w:eastAsia="Lucida Sans Unicode" w:hAnsi="Calibri" w:cs="Calibri"/>
          <w:kern w:val="3"/>
          <w:lang w:eastAsia="ar-SA"/>
        </w:rPr>
        <w:t>3110 Świadczenia społeczne                                                                                                               32 850 zł</w:t>
      </w:r>
    </w:p>
    <w:p w14:paraId="30CBC8B1" w14:textId="387AAA37" w:rsidR="00185583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ascii="Calibri" w:eastAsia="Lucida Sans Unicode" w:hAnsi="Calibri" w:cs="Calibri"/>
          <w:kern w:val="3"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 xml:space="preserve">- </w:t>
      </w:r>
      <w:r>
        <w:rPr>
          <w:rFonts w:ascii="Calibri" w:eastAsia="Lucida Sans Unicode" w:hAnsi="Calibri" w:cs="Calibri"/>
          <w:kern w:val="3"/>
          <w:lang w:eastAsia="ar-SA"/>
        </w:rPr>
        <w:t>jednorazowa zapomoga  2 850 zł</w:t>
      </w:r>
    </w:p>
    <w:p w14:paraId="54E0E3A2" w14:textId="3D6E9E35" w:rsidR="00185583" w:rsidRPr="00707171" w:rsidRDefault="00185583" w:rsidP="00185583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lang w:eastAsia="ar-SA"/>
        </w:rPr>
      </w:pPr>
      <w:r>
        <w:rPr>
          <w:rFonts w:ascii="Calibri" w:eastAsia="Lucida Sans Unicode" w:hAnsi="Calibri" w:cs="Calibri"/>
          <w:kern w:val="3"/>
          <w:lang w:eastAsia="ar-SA"/>
        </w:rPr>
        <w:t>- świadczenie pielęgnacyjne 30 000 zł</w:t>
      </w:r>
    </w:p>
    <w:sectPr w:rsidR="00185583" w:rsidRPr="0070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8705" w14:textId="77777777" w:rsidR="00793F85" w:rsidRDefault="00793F85" w:rsidP="00922641">
      <w:pPr>
        <w:spacing w:after="0" w:line="240" w:lineRule="auto"/>
      </w:pPr>
      <w:r>
        <w:separator/>
      </w:r>
    </w:p>
  </w:endnote>
  <w:endnote w:type="continuationSeparator" w:id="0">
    <w:p w14:paraId="6D590A1D" w14:textId="77777777" w:rsidR="00793F85" w:rsidRDefault="00793F85" w:rsidP="00922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37" w14:textId="77777777" w:rsidR="00793F85" w:rsidRDefault="00793F85" w:rsidP="00922641">
      <w:pPr>
        <w:spacing w:after="0" w:line="240" w:lineRule="auto"/>
      </w:pPr>
      <w:r>
        <w:separator/>
      </w:r>
    </w:p>
  </w:footnote>
  <w:footnote w:type="continuationSeparator" w:id="0">
    <w:p w14:paraId="78252CB1" w14:textId="77777777" w:rsidR="00793F85" w:rsidRDefault="00793F85" w:rsidP="00922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CB"/>
    <w:rsid w:val="00030D8C"/>
    <w:rsid w:val="000653B1"/>
    <w:rsid w:val="000C69C0"/>
    <w:rsid w:val="001264E7"/>
    <w:rsid w:val="00185583"/>
    <w:rsid w:val="001F0CCB"/>
    <w:rsid w:val="00221B7F"/>
    <w:rsid w:val="00242144"/>
    <w:rsid w:val="00250C10"/>
    <w:rsid w:val="002632D6"/>
    <w:rsid w:val="002F78BB"/>
    <w:rsid w:val="0031512D"/>
    <w:rsid w:val="00315C71"/>
    <w:rsid w:val="00333269"/>
    <w:rsid w:val="0034203F"/>
    <w:rsid w:val="0036001E"/>
    <w:rsid w:val="00363C81"/>
    <w:rsid w:val="00390729"/>
    <w:rsid w:val="003A5DFB"/>
    <w:rsid w:val="00456ADC"/>
    <w:rsid w:val="004632CB"/>
    <w:rsid w:val="00483EB0"/>
    <w:rsid w:val="00492107"/>
    <w:rsid w:val="00557E9D"/>
    <w:rsid w:val="00592C33"/>
    <w:rsid w:val="005A53E4"/>
    <w:rsid w:val="005C0EB8"/>
    <w:rsid w:val="005D612F"/>
    <w:rsid w:val="00643D32"/>
    <w:rsid w:val="006764F8"/>
    <w:rsid w:val="00707171"/>
    <w:rsid w:val="007501E1"/>
    <w:rsid w:val="0075672B"/>
    <w:rsid w:val="00793F85"/>
    <w:rsid w:val="00795368"/>
    <w:rsid w:val="00856560"/>
    <w:rsid w:val="00885509"/>
    <w:rsid w:val="00916A85"/>
    <w:rsid w:val="00922641"/>
    <w:rsid w:val="009279E2"/>
    <w:rsid w:val="009C6300"/>
    <w:rsid w:val="009E5D3D"/>
    <w:rsid w:val="00A61DA6"/>
    <w:rsid w:val="00AA0AD2"/>
    <w:rsid w:val="00AA3651"/>
    <w:rsid w:val="00AC5CF9"/>
    <w:rsid w:val="00AE4CF1"/>
    <w:rsid w:val="00B27AE1"/>
    <w:rsid w:val="00B34667"/>
    <w:rsid w:val="00B51F0E"/>
    <w:rsid w:val="00B9146B"/>
    <w:rsid w:val="00C10675"/>
    <w:rsid w:val="00C263DF"/>
    <w:rsid w:val="00C45503"/>
    <w:rsid w:val="00C747D1"/>
    <w:rsid w:val="00C94497"/>
    <w:rsid w:val="00D94F24"/>
    <w:rsid w:val="00DA6D00"/>
    <w:rsid w:val="00DC1AE5"/>
    <w:rsid w:val="00E22367"/>
    <w:rsid w:val="00E27EDB"/>
    <w:rsid w:val="00E379EE"/>
    <w:rsid w:val="00E56815"/>
    <w:rsid w:val="00EA0925"/>
    <w:rsid w:val="00EA1787"/>
    <w:rsid w:val="00EB47F5"/>
    <w:rsid w:val="00EE6350"/>
    <w:rsid w:val="00FC0E7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FC7F"/>
  <w15:chartTrackingRefBased/>
  <w15:docId w15:val="{AA79EC16-90F7-45E3-933D-86DF16DF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32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32CB"/>
    <w:pPr>
      <w:spacing w:after="120"/>
    </w:pPr>
  </w:style>
  <w:style w:type="paragraph" w:customStyle="1" w:styleId="Textbodyindent">
    <w:name w:val="Text body indent"/>
    <w:basedOn w:val="Textbody"/>
    <w:rsid w:val="004632CB"/>
    <w:pPr>
      <w:ind w:left="283"/>
    </w:pPr>
  </w:style>
  <w:style w:type="paragraph" w:customStyle="1" w:styleId="Firstlineindent">
    <w:name w:val="First line indent"/>
    <w:basedOn w:val="Textbody"/>
    <w:rsid w:val="004632CB"/>
    <w:pPr>
      <w:ind w:firstLine="283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6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6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6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18</cp:revision>
  <cp:lastPrinted>2021-12-16T11:40:00Z</cp:lastPrinted>
  <dcterms:created xsi:type="dcterms:W3CDTF">2021-05-27T06:53:00Z</dcterms:created>
  <dcterms:modified xsi:type="dcterms:W3CDTF">2021-12-16T11:52:00Z</dcterms:modified>
</cp:coreProperties>
</file>